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8F749E">
      <w:pPr>
        <w:tabs>
          <w:tab w:val="left" w:pos="9214"/>
        </w:tabs>
        <w:ind w:right="141"/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</w:t>
      </w:r>
      <w:r w:rsidR="00E16CF6">
        <w:rPr>
          <w:sz w:val="28"/>
        </w:rPr>
        <w:t>2</w:t>
      </w:r>
      <w:r w:rsidR="00CD416C">
        <w:rPr>
          <w:sz w:val="28"/>
        </w:rPr>
        <w:t>1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</w:p>
    <w:p w:rsidR="00951895" w:rsidRPr="00964059" w:rsidRDefault="00951895" w:rsidP="00951895">
      <w:pPr>
        <w:ind w:right="4109"/>
        <w:rPr>
          <w:kern w:val="2"/>
          <w:sz w:val="28"/>
          <w:szCs w:val="28"/>
        </w:rPr>
      </w:pPr>
      <w:r w:rsidRPr="00964059">
        <w:rPr>
          <w:kern w:val="2"/>
          <w:sz w:val="28"/>
          <w:szCs w:val="28"/>
        </w:rPr>
        <w:t xml:space="preserve">О внесении изменений в государственную программу «Управление государственными финансами Брянской области» </w:t>
      </w:r>
    </w:p>
    <w:p w:rsidR="005A7FD9" w:rsidRDefault="005A7FD9" w:rsidP="005A7FD9"/>
    <w:p w:rsidR="001242FC" w:rsidRDefault="001242FC" w:rsidP="005A7FD9"/>
    <w:p w:rsidR="00AC1284" w:rsidRPr="0000289D" w:rsidRDefault="00AC1284" w:rsidP="00AC1284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>В соответствии с постановлени</w:t>
      </w:r>
      <w:r>
        <w:rPr>
          <w:b w:val="0"/>
          <w:bCs w:val="0"/>
          <w:sz w:val="28"/>
          <w:szCs w:val="28"/>
        </w:rPr>
        <w:t>ем</w:t>
      </w:r>
      <w:r w:rsidRPr="000B139B">
        <w:rPr>
          <w:b w:val="0"/>
          <w:bCs w:val="0"/>
          <w:sz w:val="28"/>
          <w:szCs w:val="28"/>
        </w:rPr>
        <w:t xml:space="preserve"> Правительства Брянск</w:t>
      </w:r>
      <w:r>
        <w:rPr>
          <w:b w:val="0"/>
          <w:bCs w:val="0"/>
          <w:sz w:val="28"/>
          <w:szCs w:val="28"/>
        </w:rPr>
        <w:t>ой области от 2</w:t>
      </w:r>
      <w:r w:rsidR="00CD416C">
        <w:rPr>
          <w:b w:val="0"/>
          <w:bCs w:val="0"/>
          <w:sz w:val="28"/>
          <w:szCs w:val="28"/>
        </w:rPr>
        <w:t>4</w:t>
      </w:r>
      <w:r>
        <w:rPr>
          <w:b w:val="0"/>
          <w:bCs w:val="0"/>
          <w:sz w:val="28"/>
          <w:szCs w:val="28"/>
          <w:lang w:val="en-US"/>
        </w:rPr>
        <w:t> </w:t>
      </w:r>
      <w:r w:rsidR="00CD416C">
        <w:rPr>
          <w:b w:val="0"/>
          <w:bCs w:val="0"/>
          <w:sz w:val="28"/>
          <w:szCs w:val="28"/>
        </w:rPr>
        <w:t>августа</w:t>
      </w:r>
      <w:r>
        <w:rPr>
          <w:b w:val="0"/>
          <w:bCs w:val="0"/>
          <w:sz w:val="28"/>
          <w:szCs w:val="28"/>
        </w:rPr>
        <w:t xml:space="preserve"> </w:t>
      </w:r>
      <w:r w:rsidRPr="000B139B">
        <w:rPr>
          <w:b w:val="0"/>
          <w:bCs w:val="0"/>
          <w:sz w:val="28"/>
          <w:szCs w:val="28"/>
        </w:rPr>
        <w:t>20</w:t>
      </w:r>
      <w:r w:rsidR="00CD416C">
        <w:rPr>
          <w:b w:val="0"/>
          <w:bCs w:val="0"/>
          <w:sz w:val="28"/>
          <w:szCs w:val="28"/>
        </w:rPr>
        <w:t>20</w:t>
      </w:r>
      <w:r>
        <w:rPr>
          <w:b w:val="0"/>
          <w:bCs w:val="0"/>
          <w:sz w:val="28"/>
          <w:szCs w:val="28"/>
        </w:rPr>
        <w:t xml:space="preserve"> года</w:t>
      </w:r>
      <w:r w:rsidRPr="000B139B">
        <w:rPr>
          <w:b w:val="0"/>
          <w:bCs w:val="0"/>
          <w:sz w:val="28"/>
          <w:szCs w:val="28"/>
        </w:rPr>
        <w:t xml:space="preserve"> № </w:t>
      </w:r>
      <w:r w:rsidR="00CD416C">
        <w:rPr>
          <w:b w:val="0"/>
          <w:bCs w:val="0"/>
          <w:sz w:val="28"/>
          <w:szCs w:val="28"/>
        </w:rPr>
        <w:t>390</w:t>
      </w:r>
      <w:r w:rsidRPr="000B139B">
        <w:rPr>
          <w:b w:val="0"/>
          <w:bCs w:val="0"/>
          <w:sz w:val="28"/>
          <w:szCs w:val="28"/>
        </w:rPr>
        <w:t xml:space="preserve">-п </w:t>
      </w:r>
      <w:r>
        <w:rPr>
          <w:b w:val="0"/>
          <w:bCs w:val="0"/>
          <w:sz w:val="28"/>
          <w:szCs w:val="28"/>
        </w:rPr>
        <w:t>«</w:t>
      </w:r>
      <w:r w:rsidR="00CD416C" w:rsidRPr="00CD416C">
        <w:rPr>
          <w:b w:val="0"/>
          <w:bCs w:val="0"/>
          <w:sz w:val="28"/>
          <w:szCs w:val="28"/>
        </w:rPr>
        <w:t xml:space="preserve">Об утверждении </w:t>
      </w:r>
      <w:r w:rsidR="002A5F0B">
        <w:rPr>
          <w:b w:val="0"/>
          <w:bCs w:val="0"/>
          <w:sz w:val="28"/>
          <w:szCs w:val="28"/>
        </w:rPr>
        <w:t>п</w:t>
      </w:r>
      <w:r w:rsidR="00CD416C" w:rsidRPr="00CD416C">
        <w:rPr>
          <w:b w:val="0"/>
          <w:bCs w:val="0"/>
          <w:sz w:val="28"/>
          <w:szCs w:val="28"/>
        </w:rPr>
        <w:t>орядка разработки, реализ</w:t>
      </w:r>
      <w:r w:rsidR="00CD416C" w:rsidRPr="00CD416C">
        <w:rPr>
          <w:b w:val="0"/>
          <w:bCs w:val="0"/>
          <w:sz w:val="28"/>
          <w:szCs w:val="28"/>
        </w:rPr>
        <w:t>а</w:t>
      </w:r>
      <w:r w:rsidR="00CD416C" w:rsidRPr="00CD416C">
        <w:rPr>
          <w:b w:val="0"/>
          <w:bCs w:val="0"/>
          <w:sz w:val="28"/>
          <w:szCs w:val="28"/>
        </w:rPr>
        <w:t>ции и оценки эффективности государственных программ Брянской области»</w:t>
      </w:r>
      <w:r w:rsidRPr="00DE0FEF">
        <w:rPr>
          <w:b w:val="0"/>
          <w:bCs w:val="0"/>
          <w:sz w:val="28"/>
          <w:szCs w:val="28"/>
        </w:rPr>
        <w:t xml:space="preserve"> </w:t>
      </w:r>
      <w:r w:rsidRPr="00DE0FEF">
        <w:rPr>
          <w:b w:val="0"/>
          <w:sz w:val="28"/>
          <w:szCs w:val="28"/>
        </w:rPr>
        <w:t>Правительство Брянской области</w:t>
      </w:r>
    </w:p>
    <w:p w:rsidR="00311AAD" w:rsidRDefault="003D0F86" w:rsidP="004911E9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362ED9" w:rsidRDefault="001004A0" w:rsidP="00164A9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7D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7F24" w:rsidRPr="00875EA6">
        <w:rPr>
          <w:rFonts w:ascii="Times New Roman" w:hAnsi="Times New Roman" w:cs="Times New Roman"/>
          <w:sz w:val="28"/>
          <w:szCs w:val="28"/>
        </w:rPr>
        <w:t>Внести</w:t>
      </w:r>
      <w:r w:rsidR="0093423E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B82462" w:rsidRPr="00875EA6">
        <w:rPr>
          <w:rFonts w:ascii="Times New Roman" w:hAnsi="Times New Roman" w:cs="Times New Roman"/>
          <w:sz w:val="28"/>
          <w:szCs w:val="28"/>
        </w:rPr>
        <w:t xml:space="preserve">в </w:t>
      </w:r>
      <w:r w:rsidR="001E3CCF" w:rsidRPr="00875EA6">
        <w:rPr>
          <w:rFonts w:ascii="Times New Roman" w:hAnsi="Times New Roman" w:cs="Times New Roman"/>
          <w:sz w:val="28"/>
          <w:szCs w:val="28"/>
        </w:rPr>
        <w:t>государственн</w:t>
      </w:r>
      <w:r w:rsidR="00951895">
        <w:rPr>
          <w:rFonts w:ascii="Times New Roman" w:hAnsi="Times New Roman" w:cs="Times New Roman"/>
          <w:sz w:val="28"/>
          <w:szCs w:val="28"/>
        </w:rPr>
        <w:t>ую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51895">
        <w:rPr>
          <w:rFonts w:ascii="Times New Roman" w:hAnsi="Times New Roman" w:cs="Times New Roman"/>
          <w:sz w:val="28"/>
          <w:szCs w:val="28"/>
        </w:rPr>
        <w:t>у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624D1F" w:rsidRPr="00875EA6">
        <w:rPr>
          <w:rFonts w:ascii="Times New Roman" w:hAnsi="Times New Roman" w:cs="Times New Roman"/>
          <w:sz w:val="28"/>
          <w:szCs w:val="28"/>
        </w:rPr>
        <w:t>«</w:t>
      </w:r>
      <w:r w:rsidR="001E3CCF" w:rsidRPr="00875EA6">
        <w:rPr>
          <w:rFonts w:ascii="Times New Roman" w:hAnsi="Times New Roman" w:cs="Times New Roman"/>
          <w:sz w:val="28"/>
          <w:szCs w:val="28"/>
        </w:rPr>
        <w:t>Управление государстве</w:t>
      </w:r>
      <w:r w:rsidR="001E3CCF" w:rsidRPr="00875EA6">
        <w:rPr>
          <w:rFonts w:ascii="Times New Roman" w:hAnsi="Times New Roman" w:cs="Times New Roman"/>
          <w:sz w:val="28"/>
          <w:szCs w:val="28"/>
        </w:rPr>
        <w:t>н</w:t>
      </w:r>
      <w:r w:rsidR="001E3CCF" w:rsidRPr="00875EA6">
        <w:rPr>
          <w:rFonts w:ascii="Times New Roman" w:hAnsi="Times New Roman" w:cs="Times New Roman"/>
          <w:sz w:val="28"/>
          <w:szCs w:val="28"/>
        </w:rPr>
        <w:t>ными ф</w:t>
      </w:r>
      <w:r w:rsidR="0000289D" w:rsidRPr="00875EA6">
        <w:rPr>
          <w:rFonts w:ascii="Times New Roman" w:hAnsi="Times New Roman" w:cs="Times New Roman"/>
          <w:sz w:val="28"/>
          <w:szCs w:val="28"/>
        </w:rPr>
        <w:t>инансами Брянской области</w:t>
      </w:r>
      <w:r w:rsidR="00624D1F" w:rsidRPr="00875EA6">
        <w:rPr>
          <w:rFonts w:ascii="Times New Roman" w:hAnsi="Times New Roman" w:cs="Times New Roman"/>
          <w:sz w:val="28"/>
          <w:szCs w:val="28"/>
        </w:rPr>
        <w:t>»</w:t>
      </w:r>
      <w:r w:rsidR="00951895">
        <w:rPr>
          <w:rFonts w:ascii="Times New Roman" w:hAnsi="Times New Roman" w:cs="Times New Roman"/>
          <w:sz w:val="28"/>
          <w:szCs w:val="28"/>
        </w:rPr>
        <w:t>, утвержденную постановлением Прав</w:t>
      </w:r>
      <w:r w:rsidR="00951895">
        <w:rPr>
          <w:rFonts w:ascii="Times New Roman" w:hAnsi="Times New Roman" w:cs="Times New Roman"/>
          <w:sz w:val="28"/>
          <w:szCs w:val="28"/>
        </w:rPr>
        <w:t>и</w:t>
      </w:r>
      <w:r w:rsidR="00951895">
        <w:rPr>
          <w:rFonts w:ascii="Times New Roman" w:hAnsi="Times New Roman" w:cs="Times New Roman"/>
          <w:sz w:val="28"/>
          <w:szCs w:val="28"/>
        </w:rPr>
        <w:t xml:space="preserve">тельства Брянской области от </w:t>
      </w:r>
      <w:r w:rsidR="00C0263C">
        <w:rPr>
          <w:rFonts w:ascii="Times New Roman" w:hAnsi="Times New Roman" w:cs="Times New Roman"/>
          <w:sz w:val="28"/>
          <w:szCs w:val="28"/>
        </w:rPr>
        <w:t>24</w:t>
      </w:r>
      <w:r w:rsidR="00951895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95189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772F0D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681</w:t>
      </w:r>
      <w:r w:rsidR="00772F0D">
        <w:rPr>
          <w:rFonts w:ascii="Times New Roman" w:hAnsi="Times New Roman" w:cs="Times New Roman"/>
          <w:sz w:val="28"/>
          <w:szCs w:val="28"/>
        </w:rPr>
        <w:t>-п «Об утвержд</w:t>
      </w:r>
      <w:r w:rsidR="00772F0D">
        <w:rPr>
          <w:rFonts w:ascii="Times New Roman" w:hAnsi="Times New Roman" w:cs="Times New Roman"/>
          <w:sz w:val="28"/>
          <w:szCs w:val="28"/>
        </w:rPr>
        <w:t>е</w:t>
      </w:r>
      <w:r w:rsidR="00772F0D">
        <w:rPr>
          <w:rFonts w:ascii="Times New Roman" w:hAnsi="Times New Roman" w:cs="Times New Roman"/>
          <w:sz w:val="28"/>
          <w:szCs w:val="28"/>
        </w:rPr>
        <w:t>нии</w:t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772F0D">
        <w:rPr>
          <w:rFonts w:ascii="Times New Roman" w:hAnsi="Times New Roman" w:cs="Times New Roman"/>
          <w:sz w:val="28"/>
          <w:szCs w:val="28"/>
        </w:rPr>
        <w:t>государственной программы «Управление государственными финансами Брянской области»</w:t>
      </w:r>
      <w:r w:rsidR="00F121CB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(</w:t>
      </w:r>
      <w:r w:rsidR="00C0263C">
        <w:rPr>
          <w:rFonts w:ascii="Times New Roman" w:hAnsi="Times New Roman" w:cs="Times New Roman"/>
          <w:sz w:val="28"/>
          <w:szCs w:val="28"/>
        </w:rPr>
        <w:t>в редакции постановлени</w:t>
      </w:r>
      <w:r w:rsidR="00960558">
        <w:rPr>
          <w:rFonts w:ascii="Times New Roman" w:hAnsi="Times New Roman" w:cs="Times New Roman"/>
          <w:sz w:val="28"/>
          <w:szCs w:val="28"/>
        </w:rPr>
        <w:t>й</w:t>
      </w:r>
      <w:r w:rsidR="00C0263C">
        <w:rPr>
          <w:rFonts w:ascii="Times New Roman" w:hAnsi="Times New Roman" w:cs="Times New Roman"/>
          <w:sz w:val="28"/>
          <w:szCs w:val="28"/>
        </w:rPr>
        <w:t xml:space="preserve"> Правительства Брянской о</w:t>
      </w:r>
      <w:r w:rsidR="00C0263C">
        <w:rPr>
          <w:rFonts w:ascii="Times New Roman" w:hAnsi="Times New Roman" w:cs="Times New Roman"/>
          <w:sz w:val="28"/>
          <w:szCs w:val="28"/>
        </w:rPr>
        <w:t>б</w:t>
      </w:r>
      <w:r w:rsidR="00C0263C">
        <w:rPr>
          <w:rFonts w:ascii="Times New Roman" w:hAnsi="Times New Roman" w:cs="Times New Roman"/>
          <w:sz w:val="28"/>
          <w:szCs w:val="28"/>
        </w:rPr>
        <w:t>ласти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от 2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января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201</w:t>
      </w:r>
      <w:r w:rsidR="00C0263C">
        <w:rPr>
          <w:rFonts w:ascii="Times New Roman" w:hAnsi="Times New Roman" w:cs="Times New Roman"/>
          <w:sz w:val="28"/>
          <w:szCs w:val="28"/>
        </w:rPr>
        <w:t>9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г</w:t>
      </w:r>
      <w:r w:rsidR="002A5D11" w:rsidRPr="00875EA6">
        <w:rPr>
          <w:rFonts w:ascii="Times New Roman" w:hAnsi="Times New Roman" w:cs="Times New Roman"/>
          <w:sz w:val="28"/>
          <w:szCs w:val="28"/>
        </w:rPr>
        <w:t>ода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№ </w:t>
      </w:r>
      <w:r w:rsidR="00C0263C">
        <w:rPr>
          <w:rFonts w:ascii="Times New Roman" w:hAnsi="Times New Roman" w:cs="Times New Roman"/>
          <w:sz w:val="28"/>
          <w:szCs w:val="28"/>
        </w:rPr>
        <w:t>17</w:t>
      </w:r>
      <w:r w:rsidR="001D5CA0" w:rsidRPr="00875EA6">
        <w:rPr>
          <w:rFonts w:ascii="Times New Roman" w:hAnsi="Times New Roman" w:cs="Times New Roman"/>
          <w:sz w:val="28"/>
          <w:szCs w:val="28"/>
        </w:rPr>
        <w:t>-п</w:t>
      </w:r>
      <w:r w:rsidR="00D84964">
        <w:rPr>
          <w:rFonts w:ascii="Times New Roman" w:hAnsi="Times New Roman" w:cs="Times New Roman"/>
          <w:sz w:val="28"/>
          <w:szCs w:val="28"/>
        </w:rPr>
        <w:t>,</w:t>
      </w:r>
      <w:r w:rsidR="00960558">
        <w:rPr>
          <w:rFonts w:ascii="Times New Roman" w:hAnsi="Times New Roman" w:cs="Times New Roman"/>
          <w:sz w:val="28"/>
          <w:szCs w:val="28"/>
        </w:rPr>
        <w:t xml:space="preserve"> от 1 апреля 2019 года № 142-п</w:t>
      </w:r>
      <w:r w:rsidR="00026A21">
        <w:rPr>
          <w:rFonts w:ascii="Times New Roman" w:hAnsi="Times New Roman" w:cs="Times New Roman"/>
          <w:sz w:val="28"/>
          <w:szCs w:val="28"/>
        </w:rPr>
        <w:t>, от 10 июня 2019 года № 257-п, от 29 июля 2019 года № 330-п</w:t>
      </w:r>
      <w:r w:rsidR="008E0BE6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8E0B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0BE6">
        <w:rPr>
          <w:rFonts w:ascii="Times New Roman" w:hAnsi="Times New Roman" w:cs="Times New Roman"/>
          <w:sz w:val="28"/>
          <w:szCs w:val="28"/>
        </w:rPr>
        <w:t>23 сентября 2019 года № 433-п</w:t>
      </w:r>
      <w:r w:rsidR="00E16CF6">
        <w:rPr>
          <w:rFonts w:ascii="Times New Roman" w:hAnsi="Times New Roman" w:cs="Times New Roman"/>
          <w:sz w:val="28"/>
          <w:szCs w:val="28"/>
        </w:rPr>
        <w:t>, от 23.12.2019</w:t>
      </w:r>
      <w:r w:rsidR="00DA612D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6CF6">
        <w:rPr>
          <w:rFonts w:ascii="Times New Roman" w:hAnsi="Times New Roman" w:cs="Times New Roman"/>
          <w:sz w:val="28"/>
          <w:szCs w:val="28"/>
        </w:rPr>
        <w:t xml:space="preserve"> № 628-п</w:t>
      </w:r>
      <w:r w:rsidR="00D35F8F">
        <w:rPr>
          <w:rFonts w:ascii="Times New Roman" w:hAnsi="Times New Roman" w:cs="Times New Roman"/>
          <w:sz w:val="28"/>
          <w:szCs w:val="28"/>
        </w:rPr>
        <w:t>, от 23 декабря 2019 г</w:t>
      </w:r>
      <w:r w:rsidR="00DA612D">
        <w:rPr>
          <w:rFonts w:ascii="Times New Roman" w:hAnsi="Times New Roman" w:cs="Times New Roman"/>
          <w:sz w:val="28"/>
          <w:szCs w:val="28"/>
        </w:rPr>
        <w:t>ода</w:t>
      </w:r>
      <w:r w:rsidR="00D35F8F">
        <w:rPr>
          <w:rFonts w:ascii="Times New Roman" w:hAnsi="Times New Roman" w:cs="Times New Roman"/>
          <w:sz w:val="28"/>
          <w:szCs w:val="28"/>
        </w:rPr>
        <w:t xml:space="preserve"> № 629-п</w:t>
      </w:r>
      <w:r w:rsidR="0017770A">
        <w:rPr>
          <w:rFonts w:ascii="Times New Roman" w:hAnsi="Times New Roman" w:cs="Times New Roman"/>
          <w:sz w:val="28"/>
          <w:szCs w:val="28"/>
        </w:rPr>
        <w:t>, от 16</w:t>
      </w:r>
      <w:r w:rsidR="00AC1284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17770A">
        <w:rPr>
          <w:rFonts w:ascii="Times New Roman" w:hAnsi="Times New Roman" w:cs="Times New Roman"/>
          <w:sz w:val="28"/>
          <w:szCs w:val="28"/>
        </w:rPr>
        <w:t xml:space="preserve">2020 </w:t>
      </w:r>
      <w:r w:rsidR="00AC1284">
        <w:rPr>
          <w:rFonts w:ascii="Times New Roman" w:hAnsi="Times New Roman" w:cs="Times New Roman"/>
          <w:sz w:val="28"/>
          <w:szCs w:val="28"/>
        </w:rPr>
        <w:t xml:space="preserve">года </w:t>
      </w:r>
      <w:r w:rsidR="0017770A">
        <w:rPr>
          <w:rFonts w:ascii="Times New Roman" w:hAnsi="Times New Roman" w:cs="Times New Roman"/>
          <w:sz w:val="28"/>
          <w:szCs w:val="28"/>
        </w:rPr>
        <w:t>№ 99-п</w:t>
      </w:r>
      <w:r w:rsidR="006B469C">
        <w:rPr>
          <w:rFonts w:ascii="Times New Roman" w:hAnsi="Times New Roman" w:cs="Times New Roman"/>
          <w:sz w:val="28"/>
          <w:szCs w:val="28"/>
        </w:rPr>
        <w:t>, от 18 мая 2020 № 215-п</w:t>
      </w:r>
      <w:r w:rsidR="00CD416C">
        <w:rPr>
          <w:rFonts w:ascii="Times New Roman" w:hAnsi="Times New Roman" w:cs="Times New Roman"/>
          <w:sz w:val="28"/>
          <w:szCs w:val="28"/>
        </w:rPr>
        <w:t>, от 21 декабря 2020 № 626-п, от 21 декабря 2020 №</w:t>
      </w:r>
      <w:r w:rsidR="001F1813">
        <w:rPr>
          <w:rFonts w:ascii="Times New Roman" w:hAnsi="Times New Roman" w:cs="Times New Roman"/>
          <w:sz w:val="28"/>
          <w:szCs w:val="28"/>
        </w:rPr>
        <w:t xml:space="preserve"> </w:t>
      </w:r>
      <w:r w:rsidR="00CD416C">
        <w:rPr>
          <w:rFonts w:ascii="Times New Roman" w:hAnsi="Times New Roman" w:cs="Times New Roman"/>
          <w:sz w:val="28"/>
          <w:szCs w:val="28"/>
        </w:rPr>
        <w:t>627-п</w:t>
      </w:r>
      <w:r w:rsidR="008E0BE6">
        <w:rPr>
          <w:rFonts w:ascii="Times New Roman" w:hAnsi="Times New Roman" w:cs="Times New Roman"/>
          <w:sz w:val="28"/>
          <w:szCs w:val="28"/>
        </w:rPr>
        <w:t>)</w:t>
      </w:r>
      <w:r w:rsidR="00772F0D">
        <w:rPr>
          <w:rFonts w:ascii="Times New Roman" w:hAnsi="Times New Roman" w:cs="Times New Roman"/>
          <w:sz w:val="28"/>
          <w:szCs w:val="28"/>
        </w:rPr>
        <w:t>,</w:t>
      </w:r>
      <w:r w:rsidR="00643D0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175B27">
        <w:rPr>
          <w:rFonts w:ascii="Times New Roman" w:hAnsi="Times New Roman" w:cs="Times New Roman"/>
          <w:sz w:val="28"/>
          <w:szCs w:val="28"/>
        </w:rPr>
        <w:t>: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D416C" w:rsidRDefault="00CD416C" w:rsidP="00164A9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1E9" w:rsidRDefault="004911E9" w:rsidP="00CD416C">
      <w:pPr>
        <w:pStyle w:val="a9"/>
        <w:numPr>
          <w:ilvl w:val="1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 паспорта государственной программы «Объем средств на реализацию государственной программы» изложить в редакции:</w:t>
      </w:r>
    </w:p>
    <w:p w:rsidR="004911E9" w:rsidRDefault="004911E9" w:rsidP="004D3A34">
      <w:pPr>
        <w:pStyle w:val="a9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общий объем средств, предусмотренных на реализацию государстве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ной программы,  – 18 990 815 205,49 руб., в том числе:</w:t>
      </w:r>
      <w:r>
        <w:rPr>
          <w:color w:val="000000"/>
          <w:sz w:val="28"/>
          <w:szCs w:val="28"/>
        </w:rPr>
        <w:br/>
        <w:t>2019 год – 3 745 745 833,23 руб.;</w:t>
      </w:r>
      <w:r>
        <w:rPr>
          <w:color w:val="000000"/>
          <w:sz w:val="28"/>
          <w:szCs w:val="28"/>
        </w:rPr>
        <w:br/>
        <w:t>2020 год – 3 341 699 476,23 руб.;</w:t>
      </w:r>
      <w:r>
        <w:rPr>
          <w:color w:val="000000"/>
          <w:sz w:val="28"/>
          <w:szCs w:val="28"/>
        </w:rPr>
        <w:br/>
        <w:t>2021 год – 3 308 382 234,85 руб.;</w:t>
      </w:r>
      <w:r>
        <w:rPr>
          <w:color w:val="000000"/>
          <w:sz w:val="28"/>
          <w:szCs w:val="28"/>
        </w:rPr>
        <w:br/>
        <w:t>2022 год – 2 945 968 764,84 руб.;</w:t>
      </w:r>
      <w:r>
        <w:rPr>
          <w:color w:val="000000"/>
          <w:sz w:val="28"/>
          <w:szCs w:val="28"/>
        </w:rPr>
        <w:br/>
        <w:t>2023 год – 2 824 509 448,17 руб.;</w:t>
      </w:r>
      <w:r>
        <w:rPr>
          <w:color w:val="000000"/>
          <w:sz w:val="28"/>
          <w:szCs w:val="28"/>
        </w:rPr>
        <w:br/>
        <w:t>2024 год – 2 824 509 448,17 руб</w:t>
      </w:r>
      <w:r w:rsidR="004D3A34">
        <w:rPr>
          <w:color w:val="000000"/>
          <w:sz w:val="28"/>
          <w:szCs w:val="28"/>
        </w:rPr>
        <w:t>.».</w:t>
      </w:r>
      <w:proofErr w:type="gramEnd"/>
    </w:p>
    <w:p w:rsidR="004911E9" w:rsidRDefault="004911E9" w:rsidP="004911E9">
      <w:pPr>
        <w:pStyle w:val="a9"/>
        <w:numPr>
          <w:ilvl w:val="1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Позицию паспорта </w:t>
      </w:r>
      <w:r w:rsidR="00741AEB">
        <w:rPr>
          <w:color w:val="000000"/>
          <w:sz w:val="28"/>
          <w:szCs w:val="28"/>
        </w:rPr>
        <w:t xml:space="preserve">подпрограммы государственной программы </w:t>
      </w:r>
      <w:r w:rsidR="002A5F0B">
        <w:rPr>
          <w:color w:val="000000"/>
          <w:sz w:val="28"/>
          <w:szCs w:val="28"/>
        </w:rPr>
        <w:t xml:space="preserve">«Совершенствование управления общественными финансами» </w:t>
      </w:r>
      <w:r>
        <w:rPr>
          <w:sz w:val="28"/>
          <w:szCs w:val="28"/>
        </w:rPr>
        <w:t xml:space="preserve">«Объем средств на реализацию </w:t>
      </w:r>
      <w:r w:rsidR="004D3A34">
        <w:rPr>
          <w:sz w:val="28"/>
          <w:szCs w:val="28"/>
        </w:rPr>
        <w:t>под</w:t>
      </w:r>
      <w:r>
        <w:rPr>
          <w:sz w:val="28"/>
          <w:szCs w:val="28"/>
        </w:rPr>
        <w:t>программы» изложить в редакции:</w:t>
      </w:r>
    </w:p>
    <w:p w:rsidR="00CD416C" w:rsidRDefault="004911E9" w:rsidP="004D3A34">
      <w:pPr>
        <w:pStyle w:val="a9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«общий объем средств, предусмотренных на реализацию подпрогра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мы, –503 664 858,86 руб., в том числе:</w:t>
      </w:r>
      <w:r>
        <w:rPr>
          <w:color w:val="000000"/>
          <w:sz w:val="28"/>
          <w:szCs w:val="28"/>
        </w:rPr>
        <w:br/>
        <w:t>2019 год – 90 206 894,99 руб.;</w:t>
      </w:r>
      <w:r>
        <w:rPr>
          <w:color w:val="000000"/>
          <w:sz w:val="28"/>
          <w:szCs w:val="28"/>
        </w:rPr>
        <w:br/>
        <w:t>2020 год – 93 901 939,87 руб.;</w:t>
      </w:r>
      <w:r>
        <w:rPr>
          <w:color w:val="000000"/>
          <w:sz w:val="28"/>
          <w:szCs w:val="28"/>
        </w:rPr>
        <w:br/>
        <w:t>2021 год – 93 078 503,00 руб.;</w:t>
      </w:r>
      <w:r>
        <w:rPr>
          <w:color w:val="000000"/>
          <w:sz w:val="28"/>
          <w:szCs w:val="28"/>
        </w:rPr>
        <w:br/>
        <w:t>2022 год – 75 492 507,00 руб.;</w:t>
      </w:r>
      <w:r>
        <w:rPr>
          <w:color w:val="000000"/>
          <w:sz w:val="28"/>
          <w:szCs w:val="28"/>
        </w:rPr>
        <w:br/>
        <w:t>2023 год – 75 492 507,00 руб.;</w:t>
      </w:r>
      <w:r>
        <w:rPr>
          <w:color w:val="000000"/>
          <w:sz w:val="28"/>
          <w:szCs w:val="28"/>
        </w:rPr>
        <w:br/>
        <w:t>2024 год – 75 492 507,00 руб.</w:t>
      </w:r>
      <w:r w:rsidR="004D3A34">
        <w:rPr>
          <w:color w:val="000000"/>
          <w:sz w:val="28"/>
          <w:szCs w:val="28"/>
        </w:rPr>
        <w:t>».</w:t>
      </w:r>
    </w:p>
    <w:p w:rsidR="00CD416C" w:rsidRPr="00CD416C" w:rsidRDefault="00CD416C" w:rsidP="00CD416C">
      <w:pPr>
        <w:pStyle w:val="a9"/>
        <w:numPr>
          <w:ilvl w:val="1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40A7A">
        <w:rPr>
          <w:sz w:val="28"/>
          <w:szCs w:val="28"/>
        </w:rPr>
        <w:t>План реализации государственной программы</w:t>
      </w:r>
      <w:r>
        <w:rPr>
          <w:sz w:val="28"/>
          <w:szCs w:val="28"/>
        </w:rPr>
        <w:t xml:space="preserve"> изложить в </w:t>
      </w:r>
      <w:r w:rsidRPr="00093A10">
        <w:rPr>
          <w:sz w:val="28"/>
          <w:szCs w:val="28"/>
        </w:rPr>
        <w:t>реда</w:t>
      </w:r>
      <w:r w:rsidRPr="00093A10">
        <w:rPr>
          <w:sz w:val="28"/>
          <w:szCs w:val="28"/>
        </w:rPr>
        <w:t>к</w:t>
      </w:r>
      <w:r w:rsidRPr="00093A10">
        <w:rPr>
          <w:sz w:val="28"/>
          <w:szCs w:val="28"/>
        </w:rPr>
        <w:t>ции согласно приложени</w:t>
      </w:r>
      <w:r>
        <w:rPr>
          <w:sz w:val="28"/>
          <w:szCs w:val="28"/>
        </w:rPr>
        <w:t xml:space="preserve">ю </w:t>
      </w:r>
      <w:r w:rsidR="004911E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093A10">
        <w:rPr>
          <w:sz w:val="28"/>
          <w:szCs w:val="28"/>
        </w:rPr>
        <w:t>к настоящему постановлению</w:t>
      </w:r>
      <w:r>
        <w:rPr>
          <w:sz w:val="28"/>
          <w:szCs w:val="28"/>
        </w:rPr>
        <w:t>.</w:t>
      </w:r>
    </w:p>
    <w:p w:rsidR="00CD416C" w:rsidRDefault="00CD416C" w:rsidP="006763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D416C" w:rsidRDefault="00CD416C" w:rsidP="006763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CD416C" w:rsidSect="008F749E">
          <w:headerReference w:type="default" r:id="rId9"/>
          <w:headerReference w:type="first" r:id="rId10"/>
          <w:pgSz w:w="11906" w:h="16838" w:code="9"/>
          <w:pgMar w:top="709" w:right="707" w:bottom="851" w:left="1843" w:header="709" w:footer="709" w:gutter="0"/>
          <w:cols w:space="708"/>
          <w:docGrid w:linePitch="360"/>
        </w:sectPr>
      </w:pPr>
    </w:p>
    <w:p w:rsidR="007D2230" w:rsidRPr="007D2230" w:rsidRDefault="007D2230" w:rsidP="007D2230">
      <w:pPr>
        <w:autoSpaceDE w:val="0"/>
        <w:autoSpaceDN w:val="0"/>
        <w:adjustRightInd w:val="0"/>
        <w:ind w:left="10915"/>
      </w:pPr>
      <w:r w:rsidRPr="007D2230">
        <w:lastRenderedPageBreak/>
        <w:t xml:space="preserve">Приложение </w:t>
      </w:r>
      <w:r w:rsidR="004911E9">
        <w:t>1</w:t>
      </w:r>
    </w:p>
    <w:p w:rsidR="007D2230" w:rsidRPr="007D2230" w:rsidRDefault="007D2230" w:rsidP="007D2230">
      <w:pPr>
        <w:autoSpaceDE w:val="0"/>
        <w:autoSpaceDN w:val="0"/>
        <w:adjustRightInd w:val="0"/>
        <w:ind w:left="10915"/>
      </w:pPr>
      <w:r w:rsidRPr="007D2230">
        <w:t xml:space="preserve">к проекту постановления Правительства </w:t>
      </w:r>
    </w:p>
    <w:p w:rsidR="007D2230" w:rsidRPr="007D2230" w:rsidRDefault="007D2230" w:rsidP="007D2230">
      <w:pPr>
        <w:autoSpaceDE w:val="0"/>
        <w:autoSpaceDN w:val="0"/>
        <w:adjustRightInd w:val="0"/>
        <w:ind w:left="10915"/>
      </w:pPr>
      <w:r w:rsidRPr="007D2230">
        <w:t>Брянской области</w:t>
      </w:r>
      <w:r w:rsidR="00B16982">
        <w:t xml:space="preserve"> </w:t>
      </w:r>
      <w:r w:rsidRPr="007D2230">
        <w:t>от _______ № ________</w:t>
      </w:r>
    </w:p>
    <w:p w:rsidR="007D2230" w:rsidRDefault="007D2230" w:rsidP="007D2230">
      <w:pPr>
        <w:autoSpaceDE w:val="0"/>
        <w:autoSpaceDN w:val="0"/>
        <w:adjustRightInd w:val="0"/>
        <w:ind w:left="10915"/>
      </w:pPr>
    </w:p>
    <w:p w:rsidR="007D2230" w:rsidRPr="007D2230" w:rsidRDefault="007D2230" w:rsidP="007D2230">
      <w:pPr>
        <w:autoSpaceDE w:val="0"/>
        <w:autoSpaceDN w:val="0"/>
        <w:adjustRightInd w:val="0"/>
        <w:ind w:left="10915"/>
      </w:pPr>
      <w:proofErr w:type="gramStart"/>
      <w:r w:rsidRPr="007D2230">
        <w:t>(</w:t>
      </w:r>
      <w:r w:rsidR="002A5F0B">
        <w:t>У</w:t>
      </w:r>
      <w:r w:rsidRPr="007D2230">
        <w:t>твержден постановлением</w:t>
      </w:r>
      <w:proofErr w:type="gramEnd"/>
    </w:p>
    <w:p w:rsidR="007D2230" w:rsidRPr="007D2230" w:rsidRDefault="007D2230" w:rsidP="007D2230">
      <w:pPr>
        <w:autoSpaceDE w:val="0"/>
        <w:autoSpaceDN w:val="0"/>
        <w:adjustRightInd w:val="0"/>
        <w:ind w:left="10915"/>
      </w:pPr>
      <w:r w:rsidRPr="007D2230">
        <w:t xml:space="preserve">Правительства Брянской области </w:t>
      </w:r>
    </w:p>
    <w:p w:rsidR="007D2230" w:rsidRDefault="007D2230" w:rsidP="007D2230">
      <w:pPr>
        <w:autoSpaceDE w:val="0"/>
        <w:autoSpaceDN w:val="0"/>
        <w:adjustRightInd w:val="0"/>
        <w:ind w:left="10915"/>
      </w:pPr>
      <w:r w:rsidRPr="007D2230">
        <w:rPr>
          <w:color w:val="000000"/>
        </w:rPr>
        <w:t xml:space="preserve">от </w:t>
      </w:r>
      <w:r>
        <w:rPr>
          <w:color w:val="000000"/>
        </w:rPr>
        <w:t>24</w:t>
      </w:r>
      <w:r w:rsidRPr="007D2230">
        <w:rPr>
          <w:color w:val="000000"/>
        </w:rPr>
        <w:t xml:space="preserve"> декабря 2018 г. № </w:t>
      </w:r>
      <w:r>
        <w:rPr>
          <w:color w:val="000000"/>
        </w:rPr>
        <w:t>681</w:t>
      </w:r>
      <w:r w:rsidRPr="007D2230">
        <w:rPr>
          <w:color w:val="000000"/>
        </w:rPr>
        <w:t>-п</w:t>
      </w:r>
      <w:r w:rsidRPr="007D2230">
        <w:t>)</w:t>
      </w:r>
    </w:p>
    <w:p w:rsidR="00680B5D" w:rsidRDefault="00680B5D" w:rsidP="00680B5D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7D2230">
        <w:rPr>
          <w:b/>
          <w:bCs/>
          <w:color w:val="000000"/>
          <w:sz w:val="20"/>
          <w:szCs w:val="20"/>
        </w:rPr>
        <w:t>План реализации государственной программы</w:t>
      </w:r>
    </w:p>
    <w:p w:rsidR="00680B5D" w:rsidRDefault="00680B5D" w:rsidP="00680B5D">
      <w:pPr>
        <w:autoSpaceDE w:val="0"/>
        <w:autoSpaceDN w:val="0"/>
        <w:adjustRightInd w:val="0"/>
        <w:jc w:val="center"/>
      </w:pPr>
      <w:r w:rsidRPr="007D2230">
        <w:rPr>
          <w:b/>
          <w:bCs/>
          <w:color w:val="000000"/>
          <w:sz w:val="20"/>
          <w:szCs w:val="20"/>
        </w:rPr>
        <w:t>«Управление государственными финансами Брянской области»</w:t>
      </w:r>
    </w:p>
    <w:p w:rsidR="00680B5D" w:rsidRPr="007D2230" w:rsidRDefault="00680B5D" w:rsidP="00680B5D">
      <w:pPr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7"/>
        <w:gridCol w:w="4706"/>
        <w:gridCol w:w="755"/>
        <w:gridCol w:w="636"/>
        <w:gridCol w:w="734"/>
        <w:gridCol w:w="694"/>
        <w:gridCol w:w="1189"/>
        <w:gridCol w:w="1792"/>
        <w:gridCol w:w="1743"/>
        <w:gridCol w:w="1902"/>
      </w:tblGrid>
      <w:tr w:rsidR="007D2230" w:rsidRPr="007D2230" w:rsidTr="00680B5D">
        <w:trPr>
          <w:trHeight w:val="361"/>
          <w:tblHeader/>
        </w:trPr>
        <w:tc>
          <w:tcPr>
            <w:tcW w:w="37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7D2230">
              <w:rPr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53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Государственная программа, подпрограмма, основное мероприятие (проект (программа)), направление </w:t>
            </w:r>
          </w:p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расходов, мероприятие</w:t>
            </w:r>
          </w:p>
        </w:tc>
        <w:tc>
          <w:tcPr>
            <w:tcW w:w="1311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7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Объем средств на реализацию, рублей</w:t>
            </w:r>
          </w:p>
        </w:tc>
      </w:tr>
      <w:tr w:rsidR="00680B5D" w:rsidRPr="007D2230" w:rsidTr="00680B5D">
        <w:trPr>
          <w:trHeight w:val="288"/>
          <w:tblHeader/>
        </w:trPr>
        <w:tc>
          <w:tcPr>
            <w:tcW w:w="372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ГП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ППГП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НР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2023</w:t>
            </w:r>
          </w:p>
        </w:tc>
      </w:tr>
      <w:tr w:rsidR="00680B5D" w:rsidRPr="007D2230" w:rsidTr="00680B5D">
        <w:trPr>
          <w:trHeight w:val="224"/>
          <w:tblHeader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0B5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0B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0B5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0B5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0B5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0B5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0B5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0B5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0B5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680B5D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0B5D">
              <w:rPr>
                <w:color w:val="000000"/>
                <w:sz w:val="16"/>
                <w:szCs w:val="16"/>
              </w:rPr>
              <w:t>10</w:t>
            </w:r>
          </w:p>
        </w:tc>
      </w:tr>
      <w:tr w:rsidR="002A5F0B" w:rsidRPr="007D2230" w:rsidTr="00680B5D">
        <w:trPr>
          <w:trHeight w:val="417"/>
        </w:trPr>
        <w:tc>
          <w:tcPr>
            <w:tcW w:w="37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Управление государственными финансами Бря</w:t>
            </w:r>
            <w:r w:rsidRPr="007D2230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7D2230">
              <w:rPr>
                <w:b/>
                <w:bCs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3 288 936 297,85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2 927 788 833,84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2 806 321 703,17</w:t>
            </w:r>
          </w:p>
        </w:tc>
      </w:tr>
      <w:tr w:rsidR="002A5F0B" w:rsidRPr="007D2230" w:rsidTr="00680B5D">
        <w:trPr>
          <w:trHeight w:val="353"/>
        </w:trPr>
        <w:tc>
          <w:tcPr>
            <w:tcW w:w="372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833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19 445 937,00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18 179 931,00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18 187 745,00</w:t>
            </w:r>
          </w:p>
        </w:tc>
      </w:tr>
      <w:tr w:rsidR="002A5F0B" w:rsidRPr="007D2230" w:rsidTr="00680B5D">
        <w:trPr>
          <w:trHeight w:val="259"/>
        </w:trPr>
        <w:tc>
          <w:tcPr>
            <w:tcW w:w="372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3 288 936 297,85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2 927 788 833,84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2 806 321 703,17</w:t>
            </w:r>
          </w:p>
        </w:tc>
      </w:tr>
      <w:tr w:rsidR="002A5F0B" w:rsidRPr="007D2230" w:rsidTr="00680B5D">
        <w:trPr>
          <w:trHeight w:val="277"/>
        </w:trPr>
        <w:tc>
          <w:tcPr>
            <w:tcW w:w="372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19 445 937,00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18 179 931,00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F0B" w:rsidRPr="007D2230" w:rsidRDefault="002A5F0B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18 187 745,00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Обеспечение долгосрочной устойчивости облас</w:t>
            </w:r>
            <w:r w:rsidRPr="007D2230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7D2230">
              <w:rPr>
                <w:b/>
                <w:bCs/>
                <w:color w:val="000000"/>
                <w:sz w:val="20"/>
                <w:szCs w:val="20"/>
              </w:rPr>
              <w:t>ного бюджета и повышение эффективности упра</w:t>
            </w:r>
            <w:r w:rsidRPr="007D2230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7D2230">
              <w:rPr>
                <w:b/>
                <w:bCs/>
                <w:color w:val="000000"/>
                <w:sz w:val="20"/>
                <w:szCs w:val="20"/>
              </w:rPr>
              <w:t>ления общественными финансами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281 932 774,85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355 564 326,84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428 779 196,17</w:t>
            </w:r>
          </w:p>
        </w:tc>
      </w:tr>
      <w:tr w:rsidR="00680B5D" w:rsidRPr="007D2230" w:rsidTr="00680B5D">
        <w:trPr>
          <w:trHeight w:val="329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281 932 774,85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355 564 326,84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428 779 196,17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5 977 944,00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5 977 944,00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5 977 944,00</w:t>
            </w:r>
          </w:p>
        </w:tc>
      </w:tr>
      <w:tr w:rsidR="00680B5D" w:rsidRPr="007D2230" w:rsidTr="00680B5D">
        <w:trPr>
          <w:trHeight w:val="327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5 977 944,00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5 977 944,00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5 977 944,00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103 681 574,00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103 681 574,00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103 681 574,00</w:t>
            </w:r>
          </w:p>
        </w:tc>
      </w:tr>
      <w:tr w:rsidR="00680B5D" w:rsidRPr="007D2230" w:rsidTr="00680B5D">
        <w:trPr>
          <w:trHeight w:val="285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103 681 574,00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103 681 574,00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103 681 574,00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15800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172 273 256,85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245 904 808,84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319 119 678,17</w:t>
            </w:r>
          </w:p>
        </w:tc>
      </w:tr>
      <w:tr w:rsidR="00680B5D" w:rsidRPr="007D2230" w:rsidTr="00680B5D">
        <w:trPr>
          <w:trHeight w:val="340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15800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172 273 256,85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245 904 808,84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319 119 678,17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Подпрограмма "Совершенствование управления общественными финансами"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93 078 503,00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75 492 507,00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75 492 507,00</w:t>
            </w:r>
          </w:p>
        </w:tc>
      </w:tr>
      <w:tr w:rsidR="00680B5D" w:rsidRPr="007D2230" w:rsidTr="00680B5D">
        <w:trPr>
          <w:trHeight w:val="28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93 078 503,00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75 492 507,00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75 492 507,00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Совершенствование информационного обеспечения процессов планирования и исполнения областного бюджета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73 078 503,00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75 492 507,00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75 492 507,00</w:t>
            </w:r>
          </w:p>
        </w:tc>
      </w:tr>
      <w:tr w:rsidR="00680B5D" w:rsidRPr="007D2230" w:rsidTr="00680B5D">
        <w:trPr>
          <w:trHeight w:val="239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73 078 503,00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75 492 507,00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75 492 507,00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Сопровождение и модернизация программных и те</w:t>
            </w:r>
            <w:r w:rsidRPr="007D2230">
              <w:rPr>
                <w:color w:val="000000"/>
                <w:sz w:val="20"/>
                <w:szCs w:val="20"/>
              </w:rPr>
              <w:t>х</w:t>
            </w:r>
            <w:r w:rsidRPr="007D2230">
              <w:rPr>
                <w:color w:val="000000"/>
                <w:sz w:val="20"/>
                <w:szCs w:val="20"/>
              </w:rPr>
              <w:t>нических комплексов управления общественными финансами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73 078 503,00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75 492 507,00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75 492 507,00</w:t>
            </w:r>
          </w:p>
        </w:tc>
      </w:tr>
      <w:tr w:rsidR="00680B5D" w:rsidRPr="007D2230" w:rsidTr="00680B5D">
        <w:trPr>
          <w:trHeight w:val="267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73 078 503,00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75 492 507,00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75 492 507,00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2.1.1.1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Приобретение дополнительного компьютерного об</w:t>
            </w:r>
            <w:r w:rsidRPr="007D2230">
              <w:rPr>
                <w:color w:val="000000"/>
                <w:sz w:val="20"/>
                <w:szCs w:val="20"/>
              </w:rPr>
              <w:t>о</w:t>
            </w:r>
            <w:r w:rsidRPr="007D2230">
              <w:rPr>
                <w:color w:val="000000"/>
                <w:sz w:val="20"/>
                <w:szCs w:val="20"/>
              </w:rPr>
              <w:t>рудования, периферийного оборудования, запасных частей и модулей, копировальной техники, оргтехн</w:t>
            </w:r>
            <w:r w:rsidRPr="007D2230">
              <w:rPr>
                <w:color w:val="000000"/>
                <w:sz w:val="20"/>
                <w:szCs w:val="20"/>
              </w:rPr>
              <w:t>и</w:t>
            </w:r>
            <w:r w:rsidRPr="007D2230">
              <w:rPr>
                <w:color w:val="000000"/>
                <w:sz w:val="20"/>
                <w:szCs w:val="20"/>
              </w:rPr>
              <w:t>ки, систем охлаждения и вентиляции, оборудования телекоммуникаций и связи (в том числе монтажного), источников бесперебойного питания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515 000,00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515 000,00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515 000,00</w:t>
            </w:r>
          </w:p>
        </w:tc>
      </w:tr>
      <w:tr w:rsidR="00680B5D" w:rsidRPr="007D2230" w:rsidTr="00680B5D">
        <w:trPr>
          <w:trHeight w:val="242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515 000,00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515 000,00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515 000,00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2.1.1.2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Плата за услуги по сопровождению и развитию авт</w:t>
            </w:r>
            <w:r w:rsidRPr="007D2230">
              <w:rPr>
                <w:color w:val="000000"/>
                <w:sz w:val="20"/>
                <w:szCs w:val="20"/>
              </w:rPr>
              <w:t>о</w:t>
            </w:r>
            <w:r w:rsidRPr="007D2230">
              <w:rPr>
                <w:color w:val="000000"/>
                <w:sz w:val="20"/>
                <w:szCs w:val="20"/>
              </w:rPr>
              <w:t>матизированной системы управления бюджетным процессом Брянской области, за услуги по защите конфиденциальных (в том числе персональных) да</w:t>
            </w:r>
            <w:r w:rsidRPr="007D2230">
              <w:rPr>
                <w:color w:val="000000"/>
                <w:sz w:val="20"/>
                <w:szCs w:val="20"/>
              </w:rPr>
              <w:t>н</w:t>
            </w:r>
            <w:r w:rsidRPr="007D2230">
              <w:rPr>
                <w:color w:val="000000"/>
                <w:sz w:val="20"/>
                <w:szCs w:val="20"/>
              </w:rPr>
              <w:t>ных в информационных системах, аттестацию и рег</w:t>
            </w:r>
            <w:r w:rsidRPr="007D2230">
              <w:rPr>
                <w:color w:val="000000"/>
                <w:sz w:val="20"/>
                <w:szCs w:val="20"/>
              </w:rPr>
              <w:t>и</w:t>
            </w:r>
            <w:r w:rsidRPr="007D2230">
              <w:rPr>
                <w:color w:val="000000"/>
                <w:sz w:val="20"/>
                <w:szCs w:val="20"/>
              </w:rPr>
              <w:t>страцию ГИС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58 366 459,00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60 436 240,00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60 436 240,00</w:t>
            </w:r>
          </w:p>
        </w:tc>
      </w:tr>
      <w:tr w:rsidR="00680B5D" w:rsidRPr="007D2230" w:rsidTr="00680B5D">
        <w:trPr>
          <w:trHeight w:val="16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58 366 459,00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60 436 240,00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60 436 240,00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2.1.1.3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7D2230">
              <w:rPr>
                <w:color w:val="000000"/>
                <w:sz w:val="20"/>
                <w:szCs w:val="20"/>
              </w:rPr>
              <w:t>Абонентская плата за сопровождение и обслуживание линий связи, канал Интернет, выделенные линии, о</w:t>
            </w:r>
            <w:r w:rsidRPr="007D2230">
              <w:rPr>
                <w:color w:val="000000"/>
                <w:sz w:val="20"/>
                <w:szCs w:val="20"/>
              </w:rPr>
              <w:t>б</w:t>
            </w:r>
            <w:r w:rsidRPr="007D2230">
              <w:rPr>
                <w:color w:val="000000"/>
                <w:sz w:val="20"/>
                <w:szCs w:val="20"/>
              </w:rPr>
              <w:t xml:space="preserve">служивание серверов связи (пограничные, прокси, </w:t>
            </w:r>
            <w:proofErr w:type="spellStart"/>
            <w:r w:rsidRPr="007D2230">
              <w:rPr>
                <w:color w:val="000000"/>
                <w:sz w:val="20"/>
                <w:szCs w:val="20"/>
              </w:rPr>
              <w:t>Net</w:t>
            </w:r>
            <w:proofErr w:type="spellEnd"/>
            <w:r w:rsidRPr="007D2230">
              <w:rPr>
                <w:color w:val="000000"/>
                <w:sz w:val="20"/>
                <w:szCs w:val="20"/>
              </w:rPr>
              <w:t>-сервер и пр.), АТС и иные услуги связи и тел</w:t>
            </w:r>
            <w:r w:rsidRPr="007D2230">
              <w:rPr>
                <w:color w:val="000000"/>
                <w:sz w:val="20"/>
                <w:szCs w:val="20"/>
              </w:rPr>
              <w:t>е</w:t>
            </w:r>
            <w:r w:rsidRPr="007D2230">
              <w:rPr>
                <w:color w:val="000000"/>
                <w:sz w:val="20"/>
                <w:szCs w:val="20"/>
              </w:rPr>
              <w:t>коммуникаций)</w:t>
            </w:r>
            <w:proofErr w:type="gramEnd"/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13 747 044,00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14 091 267,00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14 091 267,00</w:t>
            </w:r>
          </w:p>
        </w:tc>
      </w:tr>
      <w:tr w:rsidR="00680B5D" w:rsidRPr="007D2230" w:rsidTr="00680B5D">
        <w:trPr>
          <w:trHeight w:val="235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13 747 044,00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14 091 267,00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14 091 267,00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2.1.1.4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Ремонт компьютерного оборудования, периферийного оборудования, копировальной техники, орг. техники, систем охлаждения и вентиляции, оборудования тел</w:t>
            </w:r>
            <w:r w:rsidRPr="007D2230">
              <w:rPr>
                <w:color w:val="000000"/>
                <w:sz w:val="20"/>
                <w:szCs w:val="20"/>
              </w:rPr>
              <w:t>е</w:t>
            </w:r>
            <w:r w:rsidRPr="007D2230">
              <w:rPr>
                <w:color w:val="000000"/>
                <w:sz w:val="20"/>
                <w:szCs w:val="20"/>
              </w:rPr>
              <w:t>коммуникаций и связи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450 000,00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450 000,00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450 000,00</w:t>
            </w:r>
          </w:p>
        </w:tc>
      </w:tr>
      <w:tr w:rsidR="00680B5D" w:rsidRPr="007D2230" w:rsidTr="00680B5D">
        <w:trPr>
          <w:trHeight w:val="179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450 000,00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450 000,00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450 000,00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Совершенствование системы контроля и качества ф</w:t>
            </w:r>
            <w:r w:rsidRPr="007D2230">
              <w:rPr>
                <w:color w:val="000000"/>
                <w:sz w:val="20"/>
                <w:szCs w:val="20"/>
              </w:rPr>
              <w:t>и</w:t>
            </w:r>
            <w:r w:rsidRPr="007D2230">
              <w:rPr>
                <w:color w:val="000000"/>
                <w:sz w:val="20"/>
                <w:szCs w:val="20"/>
              </w:rPr>
              <w:t>нансового менеджмента главных распорядителей средств областного бюджета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lastRenderedPageBreak/>
              <w:t>2.2.1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Стимулирование органов государственной власти Брянской области, государственных органов Брянской области по результатам оценки качества финансового менеджмента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15910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270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15910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</w:t>
            </w:r>
            <w:r w:rsidRPr="007D2230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7D2230">
              <w:rPr>
                <w:b/>
                <w:bCs/>
                <w:color w:val="000000"/>
                <w:sz w:val="20"/>
                <w:szCs w:val="20"/>
              </w:rPr>
              <w:t>ниципальными образованиями"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2 913 925 020,00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2 496 732 000,00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2 302 050 000,00</w:t>
            </w:r>
          </w:p>
        </w:tc>
      </w:tr>
      <w:tr w:rsidR="00680B5D" w:rsidRPr="007D2230" w:rsidTr="00680B5D">
        <w:trPr>
          <w:trHeight w:val="195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2 913 925 020,00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2 496 732 000,00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2 302 050 000,00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Выравнивание бюджетной обеспеченности, поддер</w:t>
            </w:r>
            <w:r w:rsidRPr="007D2230">
              <w:rPr>
                <w:color w:val="000000"/>
                <w:sz w:val="20"/>
                <w:szCs w:val="20"/>
              </w:rPr>
              <w:t>ж</w:t>
            </w:r>
            <w:r w:rsidRPr="007D2230">
              <w:rPr>
                <w:color w:val="000000"/>
                <w:sz w:val="20"/>
                <w:szCs w:val="20"/>
              </w:rPr>
              <w:t>ка мер по обеспечению сбалансированности местных бюджетов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2 890 925 020,00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2 496 732 000,00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2 302 050 000,00</w:t>
            </w:r>
          </w:p>
        </w:tc>
      </w:tr>
      <w:tr w:rsidR="00680B5D" w:rsidRPr="007D2230" w:rsidTr="00680B5D">
        <w:trPr>
          <w:trHeight w:val="238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2 890 925 020,00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2 496 732 000,00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2 302 050 000,00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Выравнивание бюджетной обеспеченности муниц</w:t>
            </w:r>
            <w:r w:rsidRPr="007D2230">
              <w:rPr>
                <w:color w:val="000000"/>
                <w:sz w:val="20"/>
                <w:szCs w:val="20"/>
              </w:rPr>
              <w:t>и</w:t>
            </w:r>
            <w:r w:rsidRPr="007D2230">
              <w:rPr>
                <w:color w:val="000000"/>
                <w:sz w:val="20"/>
                <w:szCs w:val="20"/>
              </w:rPr>
              <w:t>пальных районов (муниципальных округов, городских округов)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2 415 753 000,00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2 470 982 000,00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2 276 300 000,00</w:t>
            </w:r>
          </w:p>
        </w:tc>
      </w:tr>
      <w:tr w:rsidR="00680B5D" w:rsidRPr="007D2230" w:rsidTr="00680B5D">
        <w:trPr>
          <w:trHeight w:val="293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2 415 753 000,00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2 470 982 000,00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2 276 300 000,00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Выравнивание бюджетной обеспеченности поселений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15840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25 750 000,00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25 750 000,00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25 750 000,00</w:t>
            </w:r>
          </w:p>
        </w:tc>
      </w:tr>
      <w:tr w:rsidR="00680B5D" w:rsidRPr="007D2230" w:rsidTr="00680B5D">
        <w:trPr>
          <w:trHeight w:val="178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15840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25 750 000,00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25 750 000,00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25 750 000,00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15850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449 422 020,00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233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15850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449 422 020,00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23 000 000,00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289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23 000 000,00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Гранты муниципальным районам (муниципальным округам, городским округам) в целях содействия д</w:t>
            </w:r>
            <w:r w:rsidRPr="007D2230">
              <w:rPr>
                <w:color w:val="000000"/>
                <w:sz w:val="20"/>
                <w:szCs w:val="20"/>
              </w:rPr>
              <w:t>о</w:t>
            </w:r>
            <w:r w:rsidRPr="007D2230">
              <w:rPr>
                <w:color w:val="000000"/>
                <w:sz w:val="20"/>
                <w:szCs w:val="20"/>
              </w:rPr>
              <w:t>стижению и (или) поощрения достижения наилучших значений показателей деятельности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15880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193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15880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Поощрение достижения наилучших показателей с</w:t>
            </w:r>
            <w:r w:rsidRPr="007D2230">
              <w:rPr>
                <w:color w:val="000000"/>
                <w:sz w:val="20"/>
                <w:szCs w:val="20"/>
              </w:rPr>
              <w:t>о</w:t>
            </w:r>
            <w:r w:rsidRPr="007D2230">
              <w:rPr>
                <w:color w:val="000000"/>
                <w:sz w:val="20"/>
                <w:szCs w:val="20"/>
              </w:rPr>
              <w:t>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249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lastRenderedPageBreak/>
              <w:t>3.2.3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Стимулирование муниципальных районов (муниц</w:t>
            </w:r>
            <w:r w:rsidRPr="007D2230">
              <w:rPr>
                <w:color w:val="000000"/>
                <w:sz w:val="20"/>
                <w:szCs w:val="20"/>
              </w:rPr>
              <w:t>и</w:t>
            </w:r>
            <w:r w:rsidRPr="007D2230">
              <w:rPr>
                <w:color w:val="000000"/>
                <w:sz w:val="20"/>
                <w:szCs w:val="20"/>
              </w:rPr>
              <w:t>пальных округов, городских округов) по результатам мониторинга оценки качества организации и ос</w:t>
            </w:r>
            <w:r w:rsidRPr="007D2230">
              <w:rPr>
                <w:color w:val="000000"/>
                <w:sz w:val="20"/>
                <w:szCs w:val="20"/>
              </w:rPr>
              <w:t>у</w:t>
            </w:r>
            <w:r w:rsidRPr="007D2230">
              <w:rPr>
                <w:color w:val="000000"/>
                <w:sz w:val="20"/>
                <w:szCs w:val="20"/>
              </w:rPr>
              <w:t>ществления бюджетного процесса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15900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270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15900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15930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337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15930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Подпрограмма "Содействие в сфере государстве</w:t>
            </w:r>
            <w:r w:rsidRPr="007D2230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7D2230">
              <w:rPr>
                <w:b/>
                <w:bCs/>
                <w:color w:val="000000"/>
                <w:sz w:val="20"/>
                <w:szCs w:val="20"/>
              </w:rPr>
              <w:t>ных закупок Брянской области"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833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19 445 937,00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18 179 931,00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18 187 745,00</w:t>
            </w:r>
          </w:p>
        </w:tc>
      </w:tr>
      <w:tr w:rsidR="00680B5D" w:rsidRPr="007D2230" w:rsidTr="00680B5D">
        <w:trPr>
          <w:trHeight w:val="193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19 445 937,00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18 179 931,00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18 187 745,00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Повышение эффективности закупок для обеспечения государственных нужд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19 445 937,00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18 179 931,00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18 187 745,00</w:t>
            </w:r>
          </w:p>
        </w:tc>
      </w:tr>
      <w:tr w:rsidR="00680B5D" w:rsidRPr="007D2230" w:rsidTr="00680B5D">
        <w:trPr>
          <w:trHeight w:val="290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19 445 937,00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18 179 931,00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18 187 745,00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19 445 937,00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18 179 931,00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18 187 745,00</w:t>
            </w:r>
          </w:p>
        </w:tc>
      </w:tr>
      <w:tr w:rsidR="00680B5D" w:rsidRPr="007D2230" w:rsidTr="00680B5D">
        <w:trPr>
          <w:trHeight w:val="289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 xml:space="preserve">      областной бюджет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19 445 937,00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18 179 931,00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color w:val="000000"/>
                <w:sz w:val="20"/>
                <w:szCs w:val="20"/>
              </w:rPr>
              <w:t>18 187 745,00</w:t>
            </w:r>
          </w:p>
        </w:tc>
      </w:tr>
      <w:tr w:rsidR="00680B5D" w:rsidRPr="007D2230" w:rsidTr="00680B5D">
        <w:trPr>
          <w:trHeight w:val="496"/>
        </w:trPr>
        <w:tc>
          <w:tcPr>
            <w:tcW w:w="3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СПРАВОЧНО: объем "налоговых расходов" на реализацию государственной программы</w:t>
            </w:r>
          </w:p>
        </w:tc>
        <w:tc>
          <w:tcPr>
            <w:tcW w:w="24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2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58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911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230" w:rsidRPr="007D2230" w:rsidRDefault="007D2230" w:rsidP="004D3A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223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:rsidR="00012BA2" w:rsidRDefault="00012BA2" w:rsidP="005A6E6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2230" w:rsidRDefault="007D2230" w:rsidP="005A6E6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2230" w:rsidRPr="0099139E" w:rsidRDefault="007D2230" w:rsidP="005A6E6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  <w:sectPr w:rsidR="007D2230" w:rsidRPr="0099139E" w:rsidSect="00645887">
          <w:pgSz w:w="16838" w:h="11906" w:orient="landscape" w:code="9"/>
          <w:pgMar w:top="709" w:right="709" w:bottom="709" w:left="851" w:header="709" w:footer="709" w:gutter="0"/>
          <w:cols w:space="708"/>
          <w:docGrid w:linePitch="360"/>
        </w:sectPr>
      </w:pPr>
    </w:p>
    <w:p w:rsidR="00D31B03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D31B03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A5F0B">
        <w:rPr>
          <w:rFonts w:ascii="Times New Roman" w:hAnsi="Times New Roman" w:cs="Times New Roman"/>
          <w:sz w:val="28"/>
          <w:szCs w:val="28"/>
        </w:rPr>
        <w:t>п</w:t>
      </w:r>
      <w:r w:rsidR="00D31B03">
        <w:rPr>
          <w:rFonts w:ascii="Times New Roman" w:hAnsi="Times New Roman" w:cs="Times New Roman"/>
          <w:sz w:val="28"/>
          <w:szCs w:val="28"/>
        </w:rPr>
        <w:t>остановление вступает в силу после его официального опубликования.</w:t>
      </w:r>
    </w:p>
    <w:p w:rsidR="00AD437D" w:rsidRPr="009516BA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445130"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proofErr w:type="gramStart"/>
      <w:r w:rsidR="00445130" w:rsidRPr="00445130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445130"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 (pravo.gov.ru).</w:t>
      </w:r>
    </w:p>
    <w:p w:rsidR="00B65C01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5C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65C0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55155E">
      <w:pPr>
        <w:pStyle w:val="ConsPlusNormal"/>
        <w:tabs>
          <w:tab w:val="left" w:pos="1134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D3707" w:rsidRDefault="00CD3707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D3707" w:rsidRDefault="00CD3707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CD3707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50184" w:rsidSect="00DD59FD">
      <w:headerReference w:type="first" r:id="rId11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88A" w:rsidRDefault="006C288A" w:rsidP="00BC3C5D">
      <w:r>
        <w:separator/>
      </w:r>
    </w:p>
  </w:endnote>
  <w:endnote w:type="continuationSeparator" w:id="0">
    <w:p w:rsidR="006C288A" w:rsidRDefault="006C288A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88A" w:rsidRDefault="006C288A" w:rsidP="00BC3C5D">
      <w:r>
        <w:separator/>
      </w:r>
    </w:p>
  </w:footnote>
  <w:footnote w:type="continuationSeparator" w:id="0">
    <w:p w:rsidR="006C288A" w:rsidRDefault="006C288A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E9" w:rsidRDefault="004911E9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3707">
      <w:rPr>
        <w:noProof/>
      </w:rPr>
      <w:t>6</w:t>
    </w:r>
    <w:r>
      <w:rPr>
        <w:noProof/>
      </w:rPr>
      <w:fldChar w:fldCharType="end"/>
    </w:r>
  </w:p>
  <w:p w:rsidR="004911E9" w:rsidRPr="00AB05BA" w:rsidRDefault="004911E9" w:rsidP="00AB05B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E9" w:rsidRDefault="004911E9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4911E9" w:rsidRPr="00AB05BA" w:rsidRDefault="004911E9" w:rsidP="00AB05B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E9" w:rsidRPr="00AB05BA" w:rsidRDefault="004911E9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072E6"/>
    <w:multiLevelType w:val="multilevel"/>
    <w:tmpl w:val="5B344F62"/>
    <w:lvl w:ilvl="0">
      <w:start w:val="1"/>
      <w:numFmt w:val="decimal"/>
      <w:lvlText w:val="%1."/>
      <w:lvlJc w:val="left"/>
      <w:pPr>
        <w:ind w:left="1248" w:hanging="12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7" w:hanging="12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6" w:hanging="12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4" w:hanging="12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2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4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7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8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9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38"/>
  </w:num>
  <w:num w:numId="5">
    <w:abstractNumId w:val="6"/>
  </w:num>
  <w:num w:numId="6">
    <w:abstractNumId w:val="3"/>
  </w:num>
  <w:num w:numId="7">
    <w:abstractNumId w:val="33"/>
  </w:num>
  <w:num w:numId="8">
    <w:abstractNumId w:val="39"/>
  </w:num>
  <w:num w:numId="9">
    <w:abstractNumId w:val="22"/>
  </w:num>
  <w:num w:numId="10">
    <w:abstractNumId w:val="27"/>
  </w:num>
  <w:num w:numId="11">
    <w:abstractNumId w:val="21"/>
  </w:num>
  <w:num w:numId="12">
    <w:abstractNumId w:val="25"/>
  </w:num>
  <w:num w:numId="13">
    <w:abstractNumId w:val="41"/>
  </w:num>
  <w:num w:numId="14">
    <w:abstractNumId w:val="24"/>
  </w:num>
  <w:num w:numId="15">
    <w:abstractNumId w:val="19"/>
  </w:num>
  <w:num w:numId="16">
    <w:abstractNumId w:val="26"/>
  </w:num>
  <w:num w:numId="17">
    <w:abstractNumId w:val="31"/>
  </w:num>
  <w:num w:numId="18">
    <w:abstractNumId w:val="37"/>
  </w:num>
  <w:num w:numId="19">
    <w:abstractNumId w:val="16"/>
  </w:num>
  <w:num w:numId="20">
    <w:abstractNumId w:val="34"/>
  </w:num>
  <w:num w:numId="21">
    <w:abstractNumId w:val="28"/>
  </w:num>
  <w:num w:numId="22">
    <w:abstractNumId w:val="32"/>
  </w:num>
  <w:num w:numId="23">
    <w:abstractNumId w:val="29"/>
  </w:num>
  <w:num w:numId="24">
    <w:abstractNumId w:val="11"/>
  </w:num>
  <w:num w:numId="25">
    <w:abstractNumId w:val="30"/>
  </w:num>
  <w:num w:numId="26">
    <w:abstractNumId w:val="20"/>
  </w:num>
  <w:num w:numId="27">
    <w:abstractNumId w:val="23"/>
  </w:num>
  <w:num w:numId="28">
    <w:abstractNumId w:val="36"/>
  </w:num>
  <w:num w:numId="29">
    <w:abstractNumId w:val="15"/>
  </w:num>
  <w:num w:numId="30">
    <w:abstractNumId w:val="2"/>
  </w:num>
  <w:num w:numId="31">
    <w:abstractNumId w:val="14"/>
  </w:num>
  <w:num w:numId="32">
    <w:abstractNumId w:val="5"/>
  </w:num>
  <w:num w:numId="33">
    <w:abstractNumId w:val="0"/>
  </w:num>
  <w:num w:numId="34">
    <w:abstractNumId w:val="35"/>
  </w:num>
  <w:num w:numId="35">
    <w:abstractNumId w:val="40"/>
  </w:num>
  <w:num w:numId="36">
    <w:abstractNumId w:val="13"/>
  </w:num>
  <w:num w:numId="37">
    <w:abstractNumId w:val="7"/>
  </w:num>
  <w:num w:numId="38">
    <w:abstractNumId w:val="4"/>
  </w:num>
  <w:num w:numId="39">
    <w:abstractNumId w:val="12"/>
  </w:num>
  <w:num w:numId="40">
    <w:abstractNumId w:val="1"/>
  </w:num>
  <w:num w:numId="41">
    <w:abstractNumId w:val="1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68F"/>
    <w:rsid w:val="00005CA8"/>
    <w:rsid w:val="00007394"/>
    <w:rsid w:val="0001252E"/>
    <w:rsid w:val="00012BA2"/>
    <w:rsid w:val="000203C5"/>
    <w:rsid w:val="00022F88"/>
    <w:rsid w:val="000238B4"/>
    <w:rsid w:val="00026A21"/>
    <w:rsid w:val="00027B12"/>
    <w:rsid w:val="0003141F"/>
    <w:rsid w:val="00032DC3"/>
    <w:rsid w:val="0003326A"/>
    <w:rsid w:val="00033A1C"/>
    <w:rsid w:val="0003534E"/>
    <w:rsid w:val="000376A7"/>
    <w:rsid w:val="00040A6A"/>
    <w:rsid w:val="0004440A"/>
    <w:rsid w:val="00044F12"/>
    <w:rsid w:val="00052C14"/>
    <w:rsid w:val="00052E53"/>
    <w:rsid w:val="000542D4"/>
    <w:rsid w:val="00057D56"/>
    <w:rsid w:val="00066E8E"/>
    <w:rsid w:val="00066FED"/>
    <w:rsid w:val="0006788E"/>
    <w:rsid w:val="00070609"/>
    <w:rsid w:val="00070FC1"/>
    <w:rsid w:val="000727FA"/>
    <w:rsid w:val="000734DC"/>
    <w:rsid w:val="00075EC8"/>
    <w:rsid w:val="00080E4C"/>
    <w:rsid w:val="000825A4"/>
    <w:rsid w:val="00093554"/>
    <w:rsid w:val="000945BB"/>
    <w:rsid w:val="000964B9"/>
    <w:rsid w:val="000976CA"/>
    <w:rsid w:val="000A3A82"/>
    <w:rsid w:val="000A7C1C"/>
    <w:rsid w:val="000B0C8C"/>
    <w:rsid w:val="000B28E7"/>
    <w:rsid w:val="000B3740"/>
    <w:rsid w:val="000B4E96"/>
    <w:rsid w:val="000B729A"/>
    <w:rsid w:val="000C0CFF"/>
    <w:rsid w:val="000C776B"/>
    <w:rsid w:val="000C7816"/>
    <w:rsid w:val="000D23F0"/>
    <w:rsid w:val="000D38F1"/>
    <w:rsid w:val="000D77A8"/>
    <w:rsid w:val="000E0B87"/>
    <w:rsid w:val="000E17C0"/>
    <w:rsid w:val="000E33AF"/>
    <w:rsid w:val="000F2E2F"/>
    <w:rsid w:val="000F5421"/>
    <w:rsid w:val="000F725A"/>
    <w:rsid w:val="001004A0"/>
    <w:rsid w:val="00103D03"/>
    <w:rsid w:val="001042BC"/>
    <w:rsid w:val="001100CF"/>
    <w:rsid w:val="00110674"/>
    <w:rsid w:val="00110E91"/>
    <w:rsid w:val="001113EA"/>
    <w:rsid w:val="00116437"/>
    <w:rsid w:val="00120405"/>
    <w:rsid w:val="0012073A"/>
    <w:rsid w:val="00121CE4"/>
    <w:rsid w:val="001242FC"/>
    <w:rsid w:val="0012529D"/>
    <w:rsid w:val="00130E03"/>
    <w:rsid w:val="00131097"/>
    <w:rsid w:val="0013266B"/>
    <w:rsid w:val="0013660C"/>
    <w:rsid w:val="00141D01"/>
    <w:rsid w:val="00143E31"/>
    <w:rsid w:val="00145CC7"/>
    <w:rsid w:val="00145F7F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8AD"/>
    <w:rsid w:val="0017770A"/>
    <w:rsid w:val="00177836"/>
    <w:rsid w:val="00180EF3"/>
    <w:rsid w:val="001846C8"/>
    <w:rsid w:val="00186455"/>
    <w:rsid w:val="00187730"/>
    <w:rsid w:val="00190CA4"/>
    <w:rsid w:val="00191002"/>
    <w:rsid w:val="001930CA"/>
    <w:rsid w:val="001A25F0"/>
    <w:rsid w:val="001A2941"/>
    <w:rsid w:val="001A3B34"/>
    <w:rsid w:val="001A7325"/>
    <w:rsid w:val="001A76AB"/>
    <w:rsid w:val="001B0757"/>
    <w:rsid w:val="001B20DF"/>
    <w:rsid w:val="001B50DB"/>
    <w:rsid w:val="001B6B1F"/>
    <w:rsid w:val="001C02EA"/>
    <w:rsid w:val="001C07D7"/>
    <w:rsid w:val="001C1278"/>
    <w:rsid w:val="001C2D88"/>
    <w:rsid w:val="001C333D"/>
    <w:rsid w:val="001D38E4"/>
    <w:rsid w:val="001D4C7A"/>
    <w:rsid w:val="001D5656"/>
    <w:rsid w:val="001D5CA0"/>
    <w:rsid w:val="001D7CBC"/>
    <w:rsid w:val="001E0241"/>
    <w:rsid w:val="001E20B1"/>
    <w:rsid w:val="001E24EB"/>
    <w:rsid w:val="001E3B65"/>
    <w:rsid w:val="001E3CCF"/>
    <w:rsid w:val="001E6115"/>
    <w:rsid w:val="001F02FC"/>
    <w:rsid w:val="001F1813"/>
    <w:rsid w:val="001F41D2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3771"/>
    <w:rsid w:val="002337D5"/>
    <w:rsid w:val="00233B73"/>
    <w:rsid w:val="00234D82"/>
    <w:rsid w:val="00237444"/>
    <w:rsid w:val="00240284"/>
    <w:rsid w:val="00244613"/>
    <w:rsid w:val="00245229"/>
    <w:rsid w:val="00251B3D"/>
    <w:rsid w:val="00252DC1"/>
    <w:rsid w:val="00254853"/>
    <w:rsid w:val="00260547"/>
    <w:rsid w:val="00263BA8"/>
    <w:rsid w:val="00275A43"/>
    <w:rsid w:val="00283E99"/>
    <w:rsid w:val="00286870"/>
    <w:rsid w:val="00297E32"/>
    <w:rsid w:val="002A3F86"/>
    <w:rsid w:val="002A5D11"/>
    <w:rsid w:val="002A5F0B"/>
    <w:rsid w:val="002B218D"/>
    <w:rsid w:val="002B50A6"/>
    <w:rsid w:val="002B5E6C"/>
    <w:rsid w:val="002B6BAA"/>
    <w:rsid w:val="002B7FA6"/>
    <w:rsid w:val="002C2318"/>
    <w:rsid w:val="002C7666"/>
    <w:rsid w:val="002C774B"/>
    <w:rsid w:val="002C78A0"/>
    <w:rsid w:val="002D711B"/>
    <w:rsid w:val="002E0383"/>
    <w:rsid w:val="002E6310"/>
    <w:rsid w:val="002E7407"/>
    <w:rsid w:val="002F1534"/>
    <w:rsid w:val="002F162F"/>
    <w:rsid w:val="002F3010"/>
    <w:rsid w:val="002F6610"/>
    <w:rsid w:val="002F740E"/>
    <w:rsid w:val="002F7FE6"/>
    <w:rsid w:val="00303348"/>
    <w:rsid w:val="003046D2"/>
    <w:rsid w:val="0030584B"/>
    <w:rsid w:val="00311AAD"/>
    <w:rsid w:val="00311D69"/>
    <w:rsid w:val="0031413A"/>
    <w:rsid w:val="0031680B"/>
    <w:rsid w:val="00316C61"/>
    <w:rsid w:val="00320A7C"/>
    <w:rsid w:val="00330CBE"/>
    <w:rsid w:val="00333001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1C75"/>
    <w:rsid w:val="003620E7"/>
    <w:rsid w:val="0036220A"/>
    <w:rsid w:val="00362589"/>
    <w:rsid w:val="00362ED9"/>
    <w:rsid w:val="00362FBD"/>
    <w:rsid w:val="003661F9"/>
    <w:rsid w:val="00371D26"/>
    <w:rsid w:val="003737EE"/>
    <w:rsid w:val="0038059E"/>
    <w:rsid w:val="00391077"/>
    <w:rsid w:val="00391187"/>
    <w:rsid w:val="0039432A"/>
    <w:rsid w:val="003A12C4"/>
    <w:rsid w:val="003A5812"/>
    <w:rsid w:val="003B32DC"/>
    <w:rsid w:val="003B4F30"/>
    <w:rsid w:val="003B5012"/>
    <w:rsid w:val="003B51FD"/>
    <w:rsid w:val="003B56D7"/>
    <w:rsid w:val="003B5C29"/>
    <w:rsid w:val="003B68FB"/>
    <w:rsid w:val="003B77BC"/>
    <w:rsid w:val="003C3750"/>
    <w:rsid w:val="003D0F86"/>
    <w:rsid w:val="003D1EAF"/>
    <w:rsid w:val="003D3C9B"/>
    <w:rsid w:val="003E262B"/>
    <w:rsid w:val="003E5D41"/>
    <w:rsid w:val="003E5D91"/>
    <w:rsid w:val="003F162B"/>
    <w:rsid w:val="003F4781"/>
    <w:rsid w:val="003F76C7"/>
    <w:rsid w:val="003F7A79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27EBF"/>
    <w:rsid w:val="00432108"/>
    <w:rsid w:val="00436D4B"/>
    <w:rsid w:val="004371F8"/>
    <w:rsid w:val="004410B4"/>
    <w:rsid w:val="00441759"/>
    <w:rsid w:val="00445130"/>
    <w:rsid w:val="00446453"/>
    <w:rsid w:val="0045714B"/>
    <w:rsid w:val="004603A6"/>
    <w:rsid w:val="00465F7E"/>
    <w:rsid w:val="00476238"/>
    <w:rsid w:val="00480003"/>
    <w:rsid w:val="00482721"/>
    <w:rsid w:val="00484364"/>
    <w:rsid w:val="00484CD1"/>
    <w:rsid w:val="00486FE3"/>
    <w:rsid w:val="00487968"/>
    <w:rsid w:val="004911E9"/>
    <w:rsid w:val="004A3081"/>
    <w:rsid w:val="004A4F1A"/>
    <w:rsid w:val="004A5171"/>
    <w:rsid w:val="004A687A"/>
    <w:rsid w:val="004B27E0"/>
    <w:rsid w:val="004B446F"/>
    <w:rsid w:val="004B656E"/>
    <w:rsid w:val="004C23FA"/>
    <w:rsid w:val="004C4C5E"/>
    <w:rsid w:val="004C53E4"/>
    <w:rsid w:val="004D3A34"/>
    <w:rsid w:val="004D4003"/>
    <w:rsid w:val="004D4346"/>
    <w:rsid w:val="004E1F60"/>
    <w:rsid w:val="004E44A6"/>
    <w:rsid w:val="004F0E62"/>
    <w:rsid w:val="004F2BC8"/>
    <w:rsid w:val="004F2CB4"/>
    <w:rsid w:val="004F3F28"/>
    <w:rsid w:val="004F41F7"/>
    <w:rsid w:val="004F4DA9"/>
    <w:rsid w:val="004F52B0"/>
    <w:rsid w:val="004F62FE"/>
    <w:rsid w:val="00500DEC"/>
    <w:rsid w:val="00503F12"/>
    <w:rsid w:val="00504023"/>
    <w:rsid w:val="005059CA"/>
    <w:rsid w:val="00510CF5"/>
    <w:rsid w:val="00511794"/>
    <w:rsid w:val="00512222"/>
    <w:rsid w:val="0051323C"/>
    <w:rsid w:val="00516218"/>
    <w:rsid w:val="005251D5"/>
    <w:rsid w:val="00530B0A"/>
    <w:rsid w:val="00536210"/>
    <w:rsid w:val="00536E28"/>
    <w:rsid w:val="00540FF9"/>
    <w:rsid w:val="00547508"/>
    <w:rsid w:val="0055155E"/>
    <w:rsid w:val="0055267F"/>
    <w:rsid w:val="00555351"/>
    <w:rsid w:val="005636CB"/>
    <w:rsid w:val="00575FDD"/>
    <w:rsid w:val="00591D6A"/>
    <w:rsid w:val="00592CBF"/>
    <w:rsid w:val="00593D5D"/>
    <w:rsid w:val="0059535E"/>
    <w:rsid w:val="00595B14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E7A5E"/>
    <w:rsid w:val="005F1839"/>
    <w:rsid w:val="005F51BE"/>
    <w:rsid w:val="00604548"/>
    <w:rsid w:val="006046DD"/>
    <w:rsid w:val="00604C3C"/>
    <w:rsid w:val="0061061B"/>
    <w:rsid w:val="006116B0"/>
    <w:rsid w:val="00611F91"/>
    <w:rsid w:val="0061298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5887"/>
    <w:rsid w:val="0065585E"/>
    <w:rsid w:val="006558B4"/>
    <w:rsid w:val="006733F4"/>
    <w:rsid w:val="006763FD"/>
    <w:rsid w:val="00677673"/>
    <w:rsid w:val="0068075B"/>
    <w:rsid w:val="00680B5D"/>
    <w:rsid w:val="0068172C"/>
    <w:rsid w:val="00681FE1"/>
    <w:rsid w:val="00684F25"/>
    <w:rsid w:val="00685713"/>
    <w:rsid w:val="006955B1"/>
    <w:rsid w:val="006A0112"/>
    <w:rsid w:val="006A04A8"/>
    <w:rsid w:val="006A04BF"/>
    <w:rsid w:val="006A1012"/>
    <w:rsid w:val="006A165D"/>
    <w:rsid w:val="006A1F76"/>
    <w:rsid w:val="006A49BE"/>
    <w:rsid w:val="006B1C4E"/>
    <w:rsid w:val="006B334E"/>
    <w:rsid w:val="006B3EAB"/>
    <w:rsid w:val="006B469C"/>
    <w:rsid w:val="006B5805"/>
    <w:rsid w:val="006B7AED"/>
    <w:rsid w:val="006B7D87"/>
    <w:rsid w:val="006C288A"/>
    <w:rsid w:val="006C38C0"/>
    <w:rsid w:val="006C7D90"/>
    <w:rsid w:val="006C7F80"/>
    <w:rsid w:val="006D1DBD"/>
    <w:rsid w:val="006D46ED"/>
    <w:rsid w:val="006E5EAE"/>
    <w:rsid w:val="006E7C63"/>
    <w:rsid w:val="006F18F3"/>
    <w:rsid w:val="006F4209"/>
    <w:rsid w:val="006F489F"/>
    <w:rsid w:val="006F4A80"/>
    <w:rsid w:val="006F683A"/>
    <w:rsid w:val="00704A19"/>
    <w:rsid w:val="007067BA"/>
    <w:rsid w:val="00710F7B"/>
    <w:rsid w:val="00712BEA"/>
    <w:rsid w:val="00713AE5"/>
    <w:rsid w:val="00715948"/>
    <w:rsid w:val="00716B46"/>
    <w:rsid w:val="00721327"/>
    <w:rsid w:val="007214F0"/>
    <w:rsid w:val="0072691A"/>
    <w:rsid w:val="00733237"/>
    <w:rsid w:val="00736CDF"/>
    <w:rsid w:val="00741AEB"/>
    <w:rsid w:val="007430C1"/>
    <w:rsid w:val="0074399A"/>
    <w:rsid w:val="00744C91"/>
    <w:rsid w:val="00744D3A"/>
    <w:rsid w:val="00745779"/>
    <w:rsid w:val="00746130"/>
    <w:rsid w:val="00750184"/>
    <w:rsid w:val="00752085"/>
    <w:rsid w:val="00755A08"/>
    <w:rsid w:val="00755B4F"/>
    <w:rsid w:val="0075719E"/>
    <w:rsid w:val="0075731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4610"/>
    <w:rsid w:val="0077493F"/>
    <w:rsid w:val="00776BD7"/>
    <w:rsid w:val="007802AB"/>
    <w:rsid w:val="007849E4"/>
    <w:rsid w:val="007851A4"/>
    <w:rsid w:val="00786C0C"/>
    <w:rsid w:val="00787CDC"/>
    <w:rsid w:val="00790F19"/>
    <w:rsid w:val="0079190B"/>
    <w:rsid w:val="00794C8B"/>
    <w:rsid w:val="0079547C"/>
    <w:rsid w:val="0079774A"/>
    <w:rsid w:val="007A03D0"/>
    <w:rsid w:val="007A1BE0"/>
    <w:rsid w:val="007A246B"/>
    <w:rsid w:val="007A3E92"/>
    <w:rsid w:val="007A400A"/>
    <w:rsid w:val="007A4B82"/>
    <w:rsid w:val="007A7060"/>
    <w:rsid w:val="007B2009"/>
    <w:rsid w:val="007B6943"/>
    <w:rsid w:val="007B6D5B"/>
    <w:rsid w:val="007C1F24"/>
    <w:rsid w:val="007C6BB0"/>
    <w:rsid w:val="007C6D2E"/>
    <w:rsid w:val="007D123F"/>
    <w:rsid w:val="007D2230"/>
    <w:rsid w:val="007D663B"/>
    <w:rsid w:val="007E2877"/>
    <w:rsid w:val="007F0E7B"/>
    <w:rsid w:val="007F2673"/>
    <w:rsid w:val="007F3C51"/>
    <w:rsid w:val="007F43DF"/>
    <w:rsid w:val="007F4854"/>
    <w:rsid w:val="007F6845"/>
    <w:rsid w:val="007F7C27"/>
    <w:rsid w:val="007F7DA9"/>
    <w:rsid w:val="008013F3"/>
    <w:rsid w:val="00803893"/>
    <w:rsid w:val="00803A50"/>
    <w:rsid w:val="00803EA1"/>
    <w:rsid w:val="0080447C"/>
    <w:rsid w:val="008052BE"/>
    <w:rsid w:val="00811C16"/>
    <w:rsid w:val="00814567"/>
    <w:rsid w:val="008150B2"/>
    <w:rsid w:val="00816956"/>
    <w:rsid w:val="008201E5"/>
    <w:rsid w:val="008231D4"/>
    <w:rsid w:val="00824DB9"/>
    <w:rsid w:val="00831729"/>
    <w:rsid w:val="00833911"/>
    <w:rsid w:val="008365EC"/>
    <w:rsid w:val="00844CDD"/>
    <w:rsid w:val="00847166"/>
    <w:rsid w:val="00856FDC"/>
    <w:rsid w:val="00857003"/>
    <w:rsid w:val="00857761"/>
    <w:rsid w:val="00860A70"/>
    <w:rsid w:val="008617B9"/>
    <w:rsid w:val="0086636F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2060"/>
    <w:rsid w:val="008A091F"/>
    <w:rsid w:val="008A332F"/>
    <w:rsid w:val="008A3DAB"/>
    <w:rsid w:val="008A3F53"/>
    <w:rsid w:val="008A5359"/>
    <w:rsid w:val="008A55EB"/>
    <w:rsid w:val="008A7BE1"/>
    <w:rsid w:val="008B0970"/>
    <w:rsid w:val="008B189A"/>
    <w:rsid w:val="008B2BD9"/>
    <w:rsid w:val="008B3E5F"/>
    <w:rsid w:val="008B650A"/>
    <w:rsid w:val="008B7ED2"/>
    <w:rsid w:val="008C64EF"/>
    <w:rsid w:val="008C659C"/>
    <w:rsid w:val="008D3707"/>
    <w:rsid w:val="008D37A4"/>
    <w:rsid w:val="008D389D"/>
    <w:rsid w:val="008D54DC"/>
    <w:rsid w:val="008D5DF9"/>
    <w:rsid w:val="008E0154"/>
    <w:rsid w:val="008E0BE6"/>
    <w:rsid w:val="008E13CF"/>
    <w:rsid w:val="008E36D0"/>
    <w:rsid w:val="008E657E"/>
    <w:rsid w:val="008F1DE0"/>
    <w:rsid w:val="008F2DB3"/>
    <w:rsid w:val="008F65C2"/>
    <w:rsid w:val="008F6D58"/>
    <w:rsid w:val="008F749E"/>
    <w:rsid w:val="0090055D"/>
    <w:rsid w:val="00903A26"/>
    <w:rsid w:val="00904B62"/>
    <w:rsid w:val="00910324"/>
    <w:rsid w:val="00913667"/>
    <w:rsid w:val="00923138"/>
    <w:rsid w:val="00926C09"/>
    <w:rsid w:val="009276F6"/>
    <w:rsid w:val="0093423E"/>
    <w:rsid w:val="0093764E"/>
    <w:rsid w:val="00943105"/>
    <w:rsid w:val="009433BB"/>
    <w:rsid w:val="00943B52"/>
    <w:rsid w:val="009477E9"/>
    <w:rsid w:val="00947E89"/>
    <w:rsid w:val="0095114C"/>
    <w:rsid w:val="009516BA"/>
    <w:rsid w:val="00951895"/>
    <w:rsid w:val="00957450"/>
    <w:rsid w:val="00960558"/>
    <w:rsid w:val="00960EAC"/>
    <w:rsid w:val="00963921"/>
    <w:rsid w:val="0096593E"/>
    <w:rsid w:val="009661F7"/>
    <w:rsid w:val="009743AE"/>
    <w:rsid w:val="009746DD"/>
    <w:rsid w:val="0097496E"/>
    <w:rsid w:val="00985295"/>
    <w:rsid w:val="00985373"/>
    <w:rsid w:val="009877E6"/>
    <w:rsid w:val="009878C1"/>
    <w:rsid w:val="009901DB"/>
    <w:rsid w:val="00990B30"/>
    <w:rsid w:val="0099139E"/>
    <w:rsid w:val="00992029"/>
    <w:rsid w:val="009920F3"/>
    <w:rsid w:val="00993649"/>
    <w:rsid w:val="00993F9B"/>
    <w:rsid w:val="0099550B"/>
    <w:rsid w:val="00995B75"/>
    <w:rsid w:val="009978CE"/>
    <w:rsid w:val="009A734E"/>
    <w:rsid w:val="009B3F6F"/>
    <w:rsid w:val="009B5CA2"/>
    <w:rsid w:val="009B6A2C"/>
    <w:rsid w:val="009C0619"/>
    <w:rsid w:val="009C6573"/>
    <w:rsid w:val="009C726F"/>
    <w:rsid w:val="009C7D07"/>
    <w:rsid w:val="009D00D1"/>
    <w:rsid w:val="009D1439"/>
    <w:rsid w:val="009D2F3D"/>
    <w:rsid w:val="009D4E5D"/>
    <w:rsid w:val="009D5B64"/>
    <w:rsid w:val="009E1C75"/>
    <w:rsid w:val="009E203A"/>
    <w:rsid w:val="009E7BC9"/>
    <w:rsid w:val="009F1B17"/>
    <w:rsid w:val="009F2789"/>
    <w:rsid w:val="009F6C43"/>
    <w:rsid w:val="009F730E"/>
    <w:rsid w:val="009F74AC"/>
    <w:rsid w:val="00A00CF8"/>
    <w:rsid w:val="00A03D2E"/>
    <w:rsid w:val="00A04D16"/>
    <w:rsid w:val="00A05788"/>
    <w:rsid w:val="00A0714A"/>
    <w:rsid w:val="00A16BC8"/>
    <w:rsid w:val="00A174F1"/>
    <w:rsid w:val="00A2339A"/>
    <w:rsid w:val="00A24B2C"/>
    <w:rsid w:val="00A26388"/>
    <w:rsid w:val="00A2648B"/>
    <w:rsid w:val="00A3308C"/>
    <w:rsid w:val="00A334FC"/>
    <w:rsid w:val="00A40579"/>
    <w:rsid w:val="00A412B6"/>
    <w:rsid w:val="00A42CF7"/>
    <w:rsid w:val="00A452AB"/>
    <w:rsid w:val="00A45357"/>
    <w:rsid w:val="00A51420"/>
    <w:rsid w:val="00A515D8"/>
    <w:rsid w:val="00A54079"/>
    <w:rsid w:val="00A55AA8"/>
    <w:rsid w:val="00A5627B"/>
    <w:rsid w:val="00A61BCA"/>
    <w:rsid w:val="00A6410D"/>
    <w:rsid w:val="00A642E1"/>
    <w:rsid w:val="00A64742"/>
    <w:rsid w:val="00A65CF3"/>
    <w:rsid w:val="00A6661E"/>
    <w:rsid w:val="00A667A1"/>
    <w:rsid w:val="00A7082A"/>
    <w:rsid w:val="00A718E3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1284"/>
    <w:rsid w:val="00AC2E98"/>
    <w:rsid w:val="00AC3D7D"/>
    <w:rsid w:val="00AC57B6"/>
    <w:rsid w:val="00AC6BF7"/>
    <w:rsid w:val="00AD14CD"/>
    <w:rsid w:val="00AD3E54"/>
    <w:rsid w:val="00AD437D"/>
    <w:rsid w:val="00AD4EEF"/>
    <w:rsid w:val="00AD6101"/>
    <w:rsid w:val="00AD662A"/>
    <w:rsid w:val="00AD7B3C"/>
    <w:rsid w:val="00AE112C"/>
    <w:rsid w:val="00AE3653"/>
    <w:rsid w:val="00AE3CEF"/>
    <w:rsid w:val="00AE48F4"/>
    <w:rsid w:val="00AE5814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2CF3"/>
    <w:rsid w:val="00B13827"/>
    <w:rsid w:val="00B13BE6"/>
    <w:rsid w:val="00B15AD5"/>
    <w:rsid w:val="00B16982"/>
    <w:rsid w:val="00B17ECA"/>
    <w:rsid w:val="00B236C4"/>
    <w:rsid w:val="00B31872"/>
    <w:rsid w:val="00B328D5"/>
    <w:rsid w:val="00B37F2C"/>
    <w:rsid w:val="00B407CD"/>
    <w:rsid w:val="00B40CDE"/>
    <w:rsid w:val="00B44AA9"/>
    <w:rsid w:val="00B474B2"/>
    <w:rsid w:val="00B52E52"/>
    <w:rsid w:val="00B52E80"/>
    <w:rsid w:val="00B57F24"/>
    <w:rsid w:val="00B60394"/>
    <w:rsid w:val="00B60F90"/>
    <w:rsid w:val="00B65C01"/>
    <w:rsid w:val="00B66250"/>
    <w:rsid w:val="00B70CD6"/>
    <w:rsid w:val="00B7228E"/>
    <w:rsid w:val="00B73D95"/>
    <w:rsid w:val="00B765E2"/>
    <w:rsid w:val="00B7743B"/>
    <w:rsid w:val="00B8093C"/>
    <w:rsid w:val="00B82462"/>
    <w:rsid w:val="00B82464"/>
    <w:rsid w:val="00B832CA"/>
    <w:rsid w:val="00B857B2"/>
    <w:rsid w:val="00B90231"/>
    <w:rsid w:val="00B94BA2"/>
    <w:rsid w:val="00B9601C"/>
    <w:rsid w:val="00B97750"/>
    <w:rsid w:val="00BA12B7"/>
    <w:rsid w:val="00BA58F3"/>
    <w:rsid w:val="00BA5C00"/>
    <w:rsid w:val="00BA5DAE"/>
    <w:rsid w:val="00BA7C6E"/>
    <w:rsid w:val="00BB17F7"/>
    <w:rsid w:val="00BB21C9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BF21B8"/>
    <w:rsid w:val="00C0263C"/>
    <w:rsid w:val="00C04A60"/>
    <w:rsid w:val="00C05E39"/>
    <w:rsid w:val="00C06BF0"/>
    <w:rsid w:val="00C13C65"/>
    <w:rsid w:val="00C147FE"/>
    <w:rsid w:val="00C200EC"/>
    <w:rsid w:val="00C21671"/>
    <w:rsid w:val="00C21A80"/>
    <w:rsid w:val="00C2386D"/>
    <w:rsid w:val="00C25CFE"/>
    <w:rsid w:val="00C30A96"/>
    <w:rsid w:val="00C31931"/>
    <w:rsid w:val="00C32A21"/>
    <w:rsid w:val="00C332A1"/>
    <w:rsid w:val="00C33ED9"/>
    <w:rsid w:val="00C34834"/>
    <w:rsid w:val="00C5122E"/>
    <w:rsid w:val="00C53F38"/>
    <w:rsid w:val="00C54DEC"/>
    <w:rsid w:val="00C5633D"/>
    <w:rsid w:val="00C5701F"/>
    <w:rsid w:val="00C618E0"/>
    <w:rsid w:val="00C6488D"/>
    <w:rsid w:val="00C66192"/>
    <w:rsid w:val="00C663D5"/>
    <w:rsid w:val="00C7052B"/>
    <w:rsid w:val="00C729A2"/>
    <w:rsid w:val="00C7520A"/>
    <w:rsid w:val="00C805AA"/>
    <w:rsid w:val="00C8524F"/>
    <w:rsid w:val="00C93867"/>
    <w:rsid w:val="00CA0741"/>
    <w:rsid w:val="00CA65E0"/>
    <w:rsid w:val="00CA6D3F"/>
    <w:rsid w:val="00CB2418"/>
    <w:rsid w:val="00CC0098"/>
    <w:rsid w:val="00CC1CC0"/>
    <w:rsid w:val="00CC429E"/>
    <w:rsid w:val="00CD2799"/>
    <w:rsid w:val="00CD2E69"/>
    <w:rsid w:val="00CD3707"/>
    <w:rsid w:val="00CD416C"/>
    <w:rsid w:val="00CD7AC3"/>
    <w:rsid w:val="00CF273B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9D2"/>
    <w:rsid w:val="00D20DBF"/>
    <w:rsid w:val="00D24C59"/>
    <w:rsid w:val="00D27E9B"/>
    <w:rsid w:val="00D30B7A"/>
    <w:rsid w:val="00D31B03"/>
    <w:rsid w:val="00D345F5"/>
    <w:rsid w:val="00D35E0A"/>
    <w:rsid w:val="00D35F8F"/>
    <w:rsid w:val="00D36A48"/>
    <w:rsid w:val="00D41DA1"/>
    <w:rsid w:val="00D42707"/>
    <w:rsid w:val="00D42CBA"/>
    <w:rsid w:val="00D516C8"/>
    <w:rsid w:val="00D51A65"/>
    <w:rsid w:val="00D564D9"/>
    <w:rsid w:val="00D578A5"/>
    <w:rsid w:val="00D60780"/>
    <w:rsid w:val="00D6096C"/>
    <w:rsid w:val="00D7158B"/>
    <w:rsid w:val="00D71916"/>
    <w:rsid w:val="00D7436A"/>
    <w:rsid w:val="00D751F0"/>
    <w:rsid w:val="00D76952"/>
    <w:rsid w:val="00D81A16"/>
    <w:rsid w:val="00D84964"/>
    <w:rsid w:val="00D85672"/>
    <w:rsid w:val="00D85987"/>
    <w:rsid w:val="00D87AC9"/>
    <w:rsid w:val="00D87F07"/>
    <w:rsid w:val="00DA0B61"/>
    <w:rsid w:val="00DA0E6C"/>
    <w:rsid w:val="00DA0ED5"/>
    <w:rsid w:val="00DA1BE2"/>
    <w:rsid w:val="00DA612D"/>
    <w:rsid w:val="00DA74BF"/>
    <w:rsid w:val="00DB3E93"/>
    <w:rsid w:val="00DB4785"/>
    <w:rsid w:val="00DB5540"/>
    <w:rsid w:val="00DC25A2"/>
    <w:rsid w:val="00DC3332"/>
    <w:rsid w:val="00DC6993"/>
    <w:rsid w:val="00DC7FA5"/>
    <w:rsid w:val="00DD1323"/>
    <w:rsid w:val="00DD1624"/>
    <w:rsid w:val="00DD1E49"/>
    <w:rsid w:val="00DD28DF"/>
    <w:rsid w:val="00DD2A1E"/>
    <w:rsid w:val="00DD3E62"/>
    <w:rsid w:val="00DD59FD"/>
    <w:rsid w:val="00DD6AEB"/>
    <w:rsid w:val="00DE0FEF"/>
    <w:rsid w:val="00DE152D"/>
    <w:rsid w:val="00DE15B8"/>
    <w:rsid w:val="00DE25E8"/>
    <w:rsid w:val="00DE4218"/>
    <w:rsid w:val="00DE6265"/>
    <w:rsid w:val="00DE7079"/>
    <w:rsid w:val="00DE70C6"/>
    <w:rsid w:val="00DE7C42"/>
    <w:rsid w:val="00DF17AF"/>
    <w:rsid w:val="00DF36D1"/>
    <w:rsid w:val="00DF3E80"/>
    <w:rsid w:val="00E002A3"/>
    <w:rsid w:val="00E00B0D"/>
    <w:rsid w:val="00E039AF"/>
    <w:rsid w:val="00E03C76"/>
    <w:rsid w:val="00E0637A"/>
    <w:rsid w:val="00E06DBB"/>
    <w:rsid w:val="00E16CF6"/>
    <w:rsid w:val="00E2019E"/>
    <w:rsid w:val="00E21A87"/>
    <w:rsid w:val="00E23799"/>
    <w:rsid w:val="00E24797"/>
    <w:rsid w:val="00E24D86"/>
    <w:rsid w:val="00E24E19"/>
    <w:rsid w:val="00E2651A"/>
    <w:rsid w:val="00E32CE0"/>
    <w:rsid w:val="00E37593"/>
    <w:rsid w:val="00E40FA2"/>
    <w:rsid w:val="00E41055"/>
    <w:rsid w:val="00E42D83"/>
    <w:rsid w:val="00E42DD7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62D7"/>
    <w:rsid w:val="00E77B54"/>
    <w:rsid w:val="00E81B67"/>
    <w:rsid w:val="00E848AA"/>
    <w:rsid w:val="00E85AF8"/>
    <w:rsid w:val="00E904D6"/>
    <w:rsid w:val="00E912E5"/>
    <w:rsid w:val="00E91C78"/>
    <w:rsid w:val="00E94817"/>
    <w:rsid w:val="00E96757"/>
    <w:rsid w:val="00EA28D2"/>
    <w:rsid w:val="00EA52D0"/>
    <w:rsid w:val="00EA636F"/>
    <w:rsid w:val="00EB2125"/>
    <w:rsid w:val="00EB31EE"/>
    <w:rsid w:val="00EB3779"/>
    <w:rsid w:val="00EB462D"/>
    <w:rsid w:val="00EC75BF"/>
    <w:rsid w:val="00EC7F95"/>
    <w:rsid w:val="00ED1983"/>
    <w:rsid w:val="00ED20F9"/>
    <w:rsid w:val="00ED29E8"/>
    <w:rsid w:val="00ED5A78"/>
    <w:rsid w:val="00ED62CF"/>
    <w:rsid w:val="00ED6561"/>
    <w:rsid w:val="00ED713D"/>
    <w:rsid w:val="00EE12B2"/>
    <w:rsid w:val="00EE14A2"/>
    <w:rsid w:val="00EE1902"/>
    <w:rsid w:val="00EE3854"/>
    <w:rsid w:val="00EF00A0"/>
    <w:rsid w:val="00EF0C2D"/>
    <w:rsid w:val="00EF12A7"/>
    <w:rsid w:val="00EF4A42"/>
    <w:rsid w:val="00EF6FC6"/>
    <w:rsid w:val="00F00EC5"/>
    <w:rsid w:val="00F027B3"/>
    <w:rsid w:val="00F03346"/>
    <w:rsid w:val="00F039B6"/>
    <w:rsid w:val="00F04B1F"/>
    <w:rsid w:val="00F121CB"/>
    <w:rsid w:val="00F122C6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52703"/>
    <w:rsid w:val="00F55638"/>
    <w:rsid w:val="00F605C6"/>
    <w:rsid w:val="00F61224"/>
    <w:rsid w:val="00F7034C"/>
    <w:rsid w:val="00F7091A"/>
    <w:rsid w:val="00F70C31"/>
    <w:rsid w:val="00F737AA"/>
    <w:rsid w:val="00F7488D"/>
    <w:rsid w:val="00F753CB"/>
    <w:rsid w:val="00F774F1"/>
    <w:rsid w:val="00F80015"/>
    <w:rsid w:val="00F811DE"/>
    <w:rsid w:val="00F8340E"/>
    <w:rsid w:val="00F83C00"/>
    <w:rsid w:val="00F8454B"/>
    <w:rsid w:val="00F8669C"/>
    <w:rsid w:val="00F87D50"/>
    <w:rsid w:val="00F943AB"/>
    <w:rsid w:val="00F953AA"/>
    <w:rsid w:val="00F95464"/>
    <w:rsid w:val="00FA217A"/>
    <w:rsid w:val="00FA37FD"/>
    <w:rsid w:val="00FA562A"/>
    <w:rsid w:val="00FA6D2D"/>
    <w:rsid w:val="00FA74D4"/>
    <w:rsid w:val="00FB047A"/>
    <w:rsid w:val="00FB0E0C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8F"/>
    <w:rsid w:val="00FE3FCD"/>
    <w:rsid w:val="00FE53DA"/>
    <w:rsid w:val="00FE583B"/>
    <w:rsid w:val="00FE7341"/>
    <w:rsid w:val="00FF0364"/>
    <w:rsid w:val="00FF37CE"/>
    <w:rsid w:val="00FF7B9E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a2"/>
    <w:uiPriority w:val="99"/>
    <w:semiHidden/>
    <w:unhideWhenUsed/>
    <w:rsid w:val="001A76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a2"/>
    <w:uiPriority w:val="99"/>
    <w:semiHidden/>
    <w:unhideWhenUsed/>
    <w:rsid w:val="001A7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E1CE1-2326-4D3D-A340-2F5AEECA0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1544</Words>
  <Characters>8802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10326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Макарченко М. В.</cp:lastModifiedBy>
  <cp:revision>14</cp:revision>
  <cp:lastPrinted>2021-03-18T06:19:00Z</cp:lastPrinted>
  <dcterms:created xsi:type="dcterms:W3CDTF">2020-12-09T09:43:00Z</dcterms:created>
  <dcterms:modified xsi:type="dcterms:W3CDTF">2021-03-18T08:46:00Z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